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0D" w:rsidRPr="008A370D" w:rsidRDefault="008A370D" w:rsidP="008A370D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="Arial"/>
          <w:sz w:val="24"/>
          <w:szCs w:val="24"/>
          <w:lang w:eastAsia="pl-PL"/>
        </w:rPr>
      </w:pPr>
      <w:r w:rsidRPr="008A370D">
        <w:rPr>
          <w:rFonts w:eastAsia="Times New Roman" w:cs="Times New Roman"/>
          <w:b/>
          <w:bCs/>
          <w:sz w:val="24"/>
          <w:szCs w:val="24"/>
          <w:lang w:eastAsia="pl-PL"/>
        </w:rPr>
        <w:t>Załącznik nr 6 – Tabela cen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A370D" w:rsidRPr="008A370D" w:rsidTr="006450A0">
        <w:tc>
          <w:tcPr>
            <w:tcW w:w="6370" w:type="dxa"/>
          </w:tcPr>
          <w:p w:rsidR="008A370D" w:rsidRPr="008A370D" w:rsidRDefault="008A370D" w:rsidP="008A370D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:rsidR="008A370D" w:rsidRPr="008A370D" w:rsidRDefault="008A370D" w:rsidP="008A370D">
            <w:pPr>
              <w:numPr>
                <w:ilvl w:val="12"/>
                <w:numId w:val="0"/>
              </w:numPr>
              <w:rPr>
                <w:rFonts w:cs="Arial"/>
                <w:b/>
                <w:i/>
              </w:rPr>
            </w:pPr>
          </w:p>
        </w:tc>
      </w:tr>
    </w:tbl>
    <w:p w:rsidR="008A370D" w:rsidRPr="008A370D" w:rsidRDefault="008A370D" w:rsidP="008A370D">
      <w:pPr>
        <w:autoSpaceDE w:val="0"/>
        <w:autoSpaceDN w:val="0"/>
        <w:adjustRightInd w:val="0"/>
        <w:rPr>
          <w:rFonts w:cs="Helv"/>
          <w:b/>
          <w:i/>
          <w:color w:val="000000"/>
        </w:rPr>
      </w:pPr>
      <w:r w:rsidRPr="008A370D">
        <w:rPr>
          <w:rFonts w:cs="Helv"/>
          <w:b/>
          <w:i/>
          <w:color w:val="000000"/>
        </w:rPr>
        <w:t xml:space="preserve">Kontrakt </w:t>
      </w:r>
    </w:p>
    <w:p w:rsidR="008A370D" w:rsidRPr="008A370D" w:rsidRDefault="008A370D" w:rsidP="008A370D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8A370D">
        <w:rPr>
          <w:rFonts w:cs="Arial"/>
          <w:b/>
          <w:sz w:val="28"/>
          <w:szCs w:val="28"/>
        </w:rPr>
        <w:t>„Modernizacja i rozbudowa oczyszczalni ścieków w Połczynie - Zdroju”</w:t>
      </w:r>
    </w:p>
    <w:p w:rsidR="008A370D" w:rsidRPr="008A370D" w:rsidRDefault="008A370D" w:rsidP="008A370D">
      <w:pPr>
        <w:rPr>
          <w:rFonts w:cs="Arial"/>
          <w:b/>
          <w:sz w:val="24"/>
          <w:szCs w:val="24"/>
        </w:rPr>
      </w:pPr>
      <w:r w:rsidRPr="008A370D">
        <w:rPr>
          <w:rFonts w:cs="Arial"/>
          <w:b/>
          <w:sz w:val="24"/>
          <w:szCs w:val="24"/>
        </w:rPr>
        <w:t>1. ZAMAWIAJĄCY:</w:t>
      </w:r>
    </w:p>
    <w:p w:rsidR="008A370D" w:rsidRPr="008A370D" w:rsidRDefault="008A370D" w:rsidP="008A370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A370D">
        <w:rPr>
          <w:rFonts w:cs="Arial"/>
          <w:b/>
          <w:sz w:val="24"/>
          <w:szCs w:val="24"/>
        </w:rPr>
        <w:t xml:space="preserve">Regionalne Wodociągi i Kanalizacja Spółka z o.o.  </w:t>
      </w:r>
    </w:p>
    <w:p w:rsidR="008A370D" w:rsidRPr="008A370D" w:rsidRDefault="008A370D" w:rsidP="008A370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A370D">
        <w:rPr>
          <w:rFonts w:cs="Arial"/>
          <w:b/>
          <w:sz w:val="24"/>
          <w:szCs w:val="24"/>
        </w:rPr>
        <w:t>ul. Ustronie Miejskie 1</w:t>
      </w:r>
    </w:p>
    <w:p w:rsidR="008A370D" w:rsidRPr="008A370D" w:rsidRDefault="008A370D" w:rsidP="008A370D">
      <w:pPr>
        <w:rPr>
          <w:rFonts w:cs="Arial"/>
          <w:b/>
          <w:sz w:val="24"/>
          <w:szCs w:val="24"/>
        </w:rPr>
      </w:pPr>
      <w:r w:rsidRPr="008A370D">
        <w:rPr>
          <w:rFonts w:cs="Arial"/>
          <w:b/>
          <w:sz w:val="24"/>
          <w:szCs w:val="24"/>
        </w:rPr>
        <w:t>78-200 Białogard</w:t>
      </w:r>
    </w:p>
    <w:p w:rsidR="008A370D" w:rsidRPr="008A370D" w:rsidRDefault="008A370D" w:rsidP="008A370D">
      <w:pPr>
        <w:rPr>
          <w:rFonts w:cs="Arial"/>
        </w:rPr>
      </w:pPr>
    </w:p>
    <w:p w:rsidR="008A370D" w:rsidRPr="008A370D" w:rsidRDefault="008A370D" w:rsidP="008A370D">
      <w:pPr>
        <w:tabs>
          <w:tab w:val="left" w:pos="2417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A370D">
        <w:rPr>
          <w:rFonts w:eastAsia="Times New Roman" w:cs="Arial"/>
          <w:b/>
          <w:sz w:val="24"/>
          <w:szCs w:val="24"/>
          <w:lang w:eastAsia="pl-PL"/>
        </w:rPr>
        <w:t>2. WYKONAWCA:</w:t>
      </w:r>
      <w:r w:rsidRPr="008A370D">
        <w:rPr>
          <w:rFonts w:eastAsia="Times New Roman" w:cs="Arial"/>
          <w:b/>
          <w:sz w:val="24"/>
          <w:szCs w:val="24"/>
          <w:lang w:eastAsia="pl-PL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A370D" w:rsidRPr="008A370D" w:rsidTr="006450A0">
        <w:trPr>
          <w:cantSplit/>
        </w:trPr>
        <w:tc>
          <w:tcPr>
            <w:tcW w:w="610" w:type="dxa"/>
          </w:tcPr>
          <w:p w:rsidR="008A370D" w:rsidRPr="008A370D" w:rsidRDefault="008A370D" w:rsidP="008A370D">
            <w:pPr>
              <w:rPr>
                <w:rFonts w:cs="Arial"/>
                <w:b/>
                <w:sz w:val="16"/>
                <w:szCs w:val="16"/>
              </w:rPr>
            </w:pPr>
            <w:r w:rsidRPr="008A370D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8A370D" w:rsidRPr="008A370D" w:rsidRDefault="008A370D" w:rsidP="008A370D">
            <w:pPr>
              <w:jc w:val="center"/>
              <w:rPr>
                <w:rFonts w:cs="Arial"/>
                <w:b/>
              </w:rPr>
            </w:pPr>
            <w:r w:rsidRPr="008A370D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8A370D" w:rsidRPr="008A370D" w:rsidRDefault="008A370D" w:rsidP="008A370D">
            <w:pPr>
              <w:jc w:val="center"/>
              <w:rPr>
                <w:rFonts w:cs="Arial"/>
                <w:b/>
              </w:rPr>
            </w:pPr>
            <w:r w:rsidRPr="008A370D">
              <w:rPr>
                <w:rFonts w:cs="Arial"/>
                <w:b/>
              </w:rPr>
              <w:t>Adres(y) Wykonawcy(ów)</w:t>
            </w:r>
          </w:p>
        </w:tc>
      </w:tr>
      <w:tr w:rsidR="008A370D" w:rsidRPr="008A370D" w:rsidTr="006450A0">
        <w:trPr>
          <w:cantSplit/>
        </w:trPr>
        <w:tc>
          <w:tcPr>
            <w:tcW w:w="610" w:type="dxa"/>
          </w:tcPr>
          <w:p w:rsidR="008A370D" w:rsidRPr="008A370D" w:rsidRDefault="008A370D" w:rsidP="008A370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8A370D" w:rsidRPr="008A370D" w:rsidRDefault="008A370D" w:rsidP="008A370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8A370D" w:rsidRPr="008A370D" w:rsidRDefault="008A370D" w:rsidP="008A370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A370D" w:rsidRPr="008A370D" w:rsidTr="006450A0">
        <w:trPr>
          <w:cantSplit/>
        </w:trPr>
        <w:tc>
          <w:tcPr>
            <w:tcW w:w="610" w:type="dxa"/>
          </w:tcPr>
          <w:p w:rsidR="008A370D" w:rsidRPr="008A370D" w:rsidRDefault="008A370D" w:rsidP="008A370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8A370D" w:rsidRPr="008A370D" w:rsidRDefault="008A370D" w:rsidP="008A370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8A370D" w:rsidRPr="008A370D" w:rsidRDefault="008A370D" w:rsidP="008A370D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A370D" w:rsidRPr="008A370D" w:rsidRDefault="008A370D" w:rsidP="008A370D">
      <w:pPr>
        <w:numPr>
          <w:ilvl w:val="12"/>
          <w:numId w:val="0"/>
        </w:numPr>
        <w:jc w:val="center"/>
        <w:rPr>
          <w:rFonts w:cs="Arial"/>
          <w:b/>
        </w:rPr>
      </w:pPr>
    </w:p>
    <w:p w:rsidR="008A370D" w:rsidRPr="008A370D" w:rsidRDefault="008A370D" w:rsidP="008A370D">
      <w:pPr>
        <w:tabs>
          <w:tab w:val="center" w:pos="3780"/>
        </w:tabs>
        <w:spacing w:before="240" w:after="60"/>
        <w:contextualSpacing/>
        <w:jc w:val="both"/>
        <w:rPr>
          <w:rFonts w:eastAsia="Arial" w:cs="Times New Roman"/>
          <w:bCs/>
          <w:color w:val="000000"/>
          <w:lang w:eastAsia="pl-PL"/>
        </w:rPr>
      </w:pPr>
      <w:r w:rsidRPr="008A370D">
        <w:rPr>
          <w:rFonts w:eastAsia="Arial" w:cs="Times New Roman"/>
          <w:b/>
          <w:color w:val="000000"/>
          <w:lang w:eastAsia="pl-PL"/>
        </w:rPr>
        <w:t>My, niżej podpisani, działając w imieniu i na rzecz:</w:t>
      </w:r>
    </w:p>
    <w:p w:rsidR="008A370D" w:rsidRPr="008A370D" w:rsidRDefault="008A370D" w:rsidP="008A370D">
      <w:pPr>
        <w:adjustRightInd w:val="0"/>
        <w:spacing w:after="0" w:line="240" w:lineRule="auto"/>
        <w:rPr>
          <w:rFonts w:cs="Times New Roman"/>
        </w:rPr>
      </w:pPr>
      <w:r w:rsidRPr="008A370D">
        <w:rPr>
          <w:rFonts w:cs="Times New Roman"/>
        </w:rPr>
        <w:t>_________________________________________________________________________________</w:t>
      </w:r>
    </w:p>
    <w:p w:rsidR="008A370D" w:rsidRPr="008A370D" w:rsidRDefault="008A370D" w:rsidP="008A370D">
      <w:pPr>
        <w:adjustRightInd w:val="0"/>
        <w:spacing w:after="0" w:line="240" w:lineRule="auto"/>
        <w:rPr>
          <w:rFonts w:cs="Times New Roman"/>
        </w:rPr>
      </w:pPr>
      <w:r w:rsidRPr="008A370D">
        <w:rPr>
          <w:rFonts w:cs="Times New Roman"/>
        </w:rPr>
        <w:t>_________________________________________________________________________________</w:t>
      </w:r>
    </w:p>
    <w:p w:rsidR="008A370D" w:rsidRDefault="008A370D" w:rsidP="008A370D">
      <w:pPr>
        <w:spacing w:before="120" w:after="0" w:line="360" w:lineRule="auto"/>
        <w:jc w:val="both"/>
        <w:rPr>
          <w:rFonts w:cs="Times New Roman"/>
        </w:rPr>
      </w:pPr>
      <w:r w:rsidRPr="008A370D">
        <w:rPr>
          <w:rFonts w:cs="Times New Roman"/>
        </w:rPr>
        <w:t>ubiegając się o zamówienie publiczne pn.:</w:t>
      </w:r>
    </w:p>
    <w:p w:rsidR="00304BA7" w:rsidRPr="008A370D" w:rsidRDefault="00304BA7" w:rsidP="008A370D">
      <w:pPr>
        <w:spacing w:before="120" w:after="0" w:line="360" w:lineRule="auto"/>
        <w:jc w:val="both"/>
        <w:rPr>
          <w:rFonts w:cs="Times New Roman"/>
        </w:rPr>
      </w:pPr>
      <w:r w:rsidRPr="008A370D">
        <w:rPr>
          <w:rFonts w:cs="Arial"/>
          <w:b/>
          <w:sz w:val="28"/>
          <w:szCs w:val="28"/>
        </w:rPr>
        <w:t>„Modernizacja i rozbudowa oczyszczalni ścieków w Połczynie – Zdroju”</w:t>
      </w:r>
    </w:p>
    <w:p w:rsidR="006E6A3C" w:rsidRDefault="008A370D" w:rsidP="008A370D">
      <w:pPr>
        <w:tabs>
          <w:tab w:val="left" w:pos="4032"/>
        </w:tabs>
        <w:spacing w:after="0" w:line="360" w:lineRule="atLeast"/>
        <w:jc w:val="both"/>
        <w:rPr>
          <w:rFonts w:eastAsia="Arial" w:cs="Times New Roman"/>
        </w:rPr>
      </w:pPr>
      <w:r w:rsidRPr="008A370D">
        <w:rPr>
          <w:rFonts w:eastAsia="Arial" w:cs="Times New Roman"/>
        </w:rPr>
        <w:t>Przedkładamy następującą „Tabelę cen”</w:t>
      </w:r>
    </w:p>
    <w:p w:rsidR="00D00D0E" w:rsidRPr="008A370D" w:rsidRDefault="00D00D0E" w:rsidP="008A370D">
      <w:pPr>
        <w:tabs>
          <w:tab w:val="left" w:pos="4032"/>
        </w:tabs>
        <w:spacing w:after="0" w:line="360" w:lineRule="atLeast"/>
        <w:jc w:val="both"/>
        <w:rPr>
          <w:rFonts w:cs="Times New Roman"/>
          <w:b/>
          <w:bCs/>
        </w:rPr>
      </w:pPr>
    </w:p>
    <w:p w:rsidR="008A370D" w:rsidRDefault="008A370D" w:rsidP="00D00D0E">
      <w:pPr>
        <w:numPr>
          <w:ilvl w:val="12"/>
          <w:numId w:val="0"/>
        </w:numPr>
        <w:jc w:val="center"/>
        <w:rPr>
          <w:rFonts w:cs="Arial"/>
          <w:b/>
          <w:sz w:val="28"/>
          <w:szCs w:val="28"/>
        </w:rPr>
      </w:pPr>
      <w:r w:rsidRPr="008A370D">
        <w:rPr>
          <w:rFonts w:cs="Arial"/>
          <w:b/>
          <w:sz w:val="28"/>
          <w:szCs w:val="28"/>
        </w:rPr>
        <w:t>Tabela cen</w:t>
      </w:r>
    </w:p>
    <w:p w:rsidR="00D00D0E" w:rsidRPr="008A370D" w:rsidRDefault="00D00D0E" w:rsidP="00D00D0E">
      <w:pPr>
        <w:numPr>
          <w:ilvl w:val="12"/>
          <w:numId w:val="0"/>
        </w:numPr>
        <w:jc w:val="center"/>
        <w:rPr>
          <w:b/>
          <w:sz w:val="16"/>
          <w:szCs w:val="16"/>
        </w:rPr>
      </w:pPr>
    </w:p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531"/>
        <w:gridCol w:w="4437"/>
        <w:gridCol w:w="1058"/>
        <w:gridCol w:w="1111"/>
        <w:gridCol w:w="891"/>
        <w:gridCol w:w="1034"/>
      </w:tblGrid>
      <w:tr w:rsidR="00C54295" w:rsidRPr="008A370D" w:rsidTr="0037005B">
        <w:tc>
          <w:tcPr>
            <w:tcW w:w="531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370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37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370D">
              <w:rPr>
                <w:rFonts w:cstheme="minorHAnsi"/>
                <w:b/>
                <w:sz w:val="20"/>
                <w:szCs w:val="20"/>
              </w:rPr>
              <w:t>Nazwa zadania</w:t>
            </w:r>
          </w:p>
        </w:tc>
        <w:tc>
          <w:tcPr>
            <w:tcW w:w="1058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111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370D">
              <w:rPr>
                <w:rFonts w:cstheme="minorHAnsi"/>
                <w:b/>
                <w:sz w:val="20"/>
                <w:szCs w:val="20"/>
              </w:rPr>
              <w:t>Wartość [zł] (netto)</w:t>
            </w:r>
          </w:p>
        </w:tc>
        <w:tc>
          <w:tcPr>
            <w:tcW w:w="891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370D">
              <w:rPr>
                <w:rFonts w:cstheme="minorHAnsi"/>
                <w:b/>
                <w:sz w:val="20"/>
                <w:szCs w:val="20"/>
              </w:rPr>
              <w:t>VAT [zł]</w:t>
            </w:r>
          </w:p>
        </w:tc>
        <w:tc>
          <w:tcPr>
            <w:tcW w:w="1034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370D">
              <w:rPr>
                <w:rFonts w:cstheme="minorHAnsi"/>
                <w:b/>
                <w:sz w:val="20"/>
                <w:szCs w:val="20"/>
              </w:rPr>
              <w:t>Cena [zł] (brutto)</w:t>
            </w:r>
          </w:p>
        </w:tc>
      </w:tr>
      <w:tr w:rsidR="00C54295" w:rsidRPr="008A370D" w:rsidTr="0037005B">
        <w:tc>
          <w:tcPr>
            <w:tcW w:w="531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370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437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370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D00D0E" w:rsidRPr="008A370D" w:rsidTr="00B96582">
        <w:tc>
          <w:tcPr>
            <w:tcW w:w="9062" w:type="dxa"/>
            <w:gridSpan w:val="6"/>
          </w:tcPr>
          <w:p w:rsidR="00D00D0E" w:rsidRPr="00ED21FA" w:rsidRDefault="00D00D0E" w:rsidP="008A370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21FA">
              <w:rPr>
                <w:rFonts w:cstheme="minorHAnsi"/>
                <w:b/>
              </w:rPr>
              <w:t>Roboty budowlane</w:t>
            </w:r>
          </w:p>
        </w:tc>
      </w:tr>
      <w:tr w:rsidR="00ED21FA" w:rsidRPr="008A370D" w:rsidTr="00250B45">
        <w:tc>
          <w:tcPr>
            <w:tcW w:w="9062" w:type="dxa"/>
            <w:gridSpan w:val="6"/>
          </w:tcPr>
          <w:p w:rsidR="00ED21FA" w:rsidRPr="00ED21FA" w:rsidRDefault="00ED21FA" w:rsidP="008A370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21FA">
              <w:rPr>
                <w:rFonts w:cstheme="minorHAnsi"/>
                <w:b/>
              </w:rPr>
              <w:t>Obiekty części mechanicznej</w:t>
            </w:r>
          </w:p>
        </w:tc>
      </w:tr>
      <w:tr w:rsidR="00C54295" w:rsidRPr="008A370D" w:rsidTr="0037005B">
        <w:trPr>
          <w:trHeight w:hRule="exact" w:val="452"/>
        </w:trPr>
        <w:tc>
          <w:tcPr>
            <w:tcW w:w="531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437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Budynku krat - BK</w:t>
            </w:r>
          </w:p>
        </w:tc>
        <w:tc>
          <w:tcPr>
            <w:tcW w:w="1058" w:type="dxa"/>
          </w:tcPr>
          <w:p w:rsidR="00C54295" w:rsidRPr="008A370D" w:rsidRDefault="0037005B" w:rsidP="003700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16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Piaskowników wirowych starych - PWS</w:t>
            </w:r>
          </w:p>
        </w:tc>
        <w:tc>
          <w:tcPr>
            <w:tcW w:w="1058" w:type="dxa"/>
          </w:tcPr>
          <w:p w:rsidR="0037005B" w:rsidRDefault="0037005B" w:rsidP="0037005B">
            <w:r w:rsidRPr="009230CF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1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Pompowni ścieków-  PS</w:t>
            </w:r>
          </w:p>
        </w:tc>
        <w:tc>
          <w:tcPr>
            <w:tcW w:w="1058" w:type="dxa"/>
          </w:tcPr>
          <w:p w:rsidR="0037005B" w:rsidRDefault="0037005B" w:rsidP="0037005B">
            <w:r w:rsidRPr="009230CF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8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Budowa: Piaskownika wirowego nowego - PWN</w:t>
            </w:r>
          </w:p>
        </w:tc>
        <w:tc>
          <w:tcPr>
            <w:tcW w:w="1058" w:type="dxa"/>
          </w:tcPr>
          <w:p w:rsidR="0037005B" w:rsidRDefault="0037005B" w:rsidP="0037005B">
            <w:r w:rsidRPr="009230CF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34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 xml:space="preserve">Budowa: Zbiornika retencyjnego ścieków - ZRS </w:t>
            </w:r>
          </w:p>
        </w:tc>
        <w:tc>
          <w:tcPr>
            <w:tcW w:w="1058" w:type="dxa"/>
          </w:tcPr>
          <w:p w:rsidR="0037005B" w:rsidRDefault="0037005B" w:rsidP="0037005B">
            <w:r w:rsidRPr="009230CF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6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 xml:space="preserve">Budowa: Stacji </w:t>
            </w:r>
            <w:proofErr w:type="spellStart"/>
            <w:r w:rsidRPr="008A370D">
              <w:rPr>
                <w:rFonts w:cstheme="minorHAnsi"/>
                <w:sz w:val="18"/>
                <w:szCs w:val="18"/>
              </w:rPr>
              <w:t>zlewczej</w:t>
            </w:r>
            <w:proofErr w:type="spellEnd"/>
            <w:r w:rsidRPr="008A370D">
              <w:rPr>
                <w:rFonts w:cstheme="minorHAnsi"/>
                <w:sz w:val="18"/>
                <w:szCs w:val="18"/>
              </w:rPr>
              <w:t xml:space="preserve"> ścieków - SZS</w:t>
            </w:r>
          </w:p>
        </w:tc>
        <w:tc>
          <w:tcPr>
            <w:tcW w:w="1058" w:type="dxa"/>
          </w:tcPr>
          <w:p w:rsidR="0037005B" w:rsidRDefault="0037005B" w:rsidP="0037005B">
            <w:r w:rsidRPr="009230CF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17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4437" w:type="dxa"/>
          </w:tcPr>
          <w:p w:rsidR="0037005B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Budowa: Placu magazynowania piasku - PMP</w:t>
            </w:r>
          </w:p>
          <w:p w:rsidR="0037005B" w:rsidRPr="00DD572F" w:rsidRDefault="0037005B" w:rsidP="0037005B">
            <w:pPr>
              <w:rPr>
                <w:rFonts w:cstheme="minorHAnsi"/>
                <w:sz w:val="18"/>
                <w:szCs w:val="18"/>
              </w:rPr>
            </w:pPr>
          </w:p>
          <w:p w:rsidR="0037005B" w:rsidRDefault="0037005B" w:rsidP="0037005B">
            <w:pPr>
              <w:rPr>
                <w:rFonts w:cstheme="minorHAnsi"/>
                <w:sz w:val="18"/>
                <w:szCs w:val="18"/>
              </w:rPr>
            </w:pPr>
          </w:p>
          <w:p w:rsidR="00ED21FA" w:rsidRDefault="00ED21FA" w:rsidP="0037005B">
            <w:pPr>
              <w:rPr>
                <w:rFonts w:cstheme="minorHAnsi"/>
                <w:sz w:val="18"/>
                <w:szCs w:val="18"/>
              </w:rPr>
            </w:pPr>
          </w:p>
          <w:p w:rsidR="0037005B" w:rsidRDefault="0037005B" w:rsidP="0037005B">
            <w:pPr>
              <w:rPr>
                <w:rFonts w:cstheme="minorHAnsi"/>
                <w:sz w:val="18"/>
                <w:szCs w:val="18"/>
              </w:rPr>
            </w:pPr>
          </w:p>
          <w:p w:rsidR="0037005B" w:rsidRPr="00DD572F" w:rsidRDefault="0037005B" w:rsidP="0037005B">
            <w:pPr>
              <w:tabs>
                <w:tab w:val="left" w:pos="1828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058" w:type="dxa"/>
          </w:tcPr>
          <w:p w:rsidR="0037005B" w:rsidRDefault="0037005B" w:rsidP="0037005B">
            <w:r w:rsidRPr="009230CF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D0E" w:rsidRPr="008A370D" w:rsidTr="009A59C1">
        <w:tc>
          <w:tcPr>
            <w:tcW w:w="9062" w:type="dxa"/>
            <w:gridSpan w:val="6"/>
          </w:tcPr>
          <w:p w:rsidR="00D00D0E" w:rsidRPr="00ED21FA" w:rsidRDefault="00D00D0E" w:rsidP="008A370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21FA">
              <w:rPr>
                <w:rFonts w:cstheme="minorHAnsi"/>
                <w:b/>
              </w:rPr>
              <w:lastRenderedPageBreak/>
              <w:t>Obiekty części biologicznej</w:t>
            </w:r>
          </w:p>
        </w:tc>
      </w:tr>
      <w:tr w:rsidR="0037005B" w:rsidRPr="008A370D" w:rsidTr="0037005B">
        <w:trPr>
          <w:trHeight w:hRule="exact" w:val="455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Budowa: Komory pomiarowej - KP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19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Komory rozdziału - KR1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6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Reaktorów biologicznych - RB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32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Komory rozdziału - KR2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4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Osadników wtórnych - OW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9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Koryta pomiarowego ścieków - KPS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2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Budowa: Komory przelewowej osadu - KPO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8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Przepompowni osadu recyrkulowanego - POR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5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Budowa: Pompowni części pływających - PCP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510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Stacji dmuchaw - SD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32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Stacji dozowania koagulantu - SDK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4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Budowa: pompowni wody technologicznej - PWT</w:t>
            </w:r>
          </w:p>
        </w:tc>
        <w:tc>
          <w:tcPr>
            <w:tcW w:w="1058" w:type="dxa"/>
          </w:tcPr>
          <w:p w:rsidR="0037005B" w:rsidRDefault="0037005B" w:rsidP="0037005B">
            <w:r w:rsidRPr="00C87DD2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D0E" w:rsidRPr="008A370D" w:rsidTr="00EC3B20">
        <w:tc>
          <w:tcPr>
            <w:tcW w:w="9062" w:type="dxa"/>
            <w:gridSpan w:val="6"/>
          </w:tcPr>
          <w:p w:rsidR="00D00D0E" w:rsidRPr="00ED21FA" w:rsidRDefault="00D00D0E" w:rsidP="008A370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21FA">
              <w:rPr>
                <w:rFonts w:cstheme="minorHAnsi"/>
                <w:b/>
              </w:rPr>
              <w:t>Obiekty części osadowej</w:t>
            </w:r>
          </w:p>
        </w:tc>
      </w:tr>
      <w:tr w:rsidR="0037005B" w:rsidRPr="008A370D" w:rsidTr="0037005B">
        <w:trPr>
          <w:trHeight w:hRule="exact" w:val="448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Zagęszczaczy grawitacyjnych - ZG</w:t>
            </w:r>
          </w:p>
        </w:tc>
        <w:tc>
          <w:tcPr>
            <w:tcW w:w="1058" w:type="dxa"/>
          </w:tcPr>
          <w:p w:rsidR="0037005B" w:rsidRDefault="0037005B" w:rsidP="0037005B">
            <w:r w:rsidRPr="00555263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6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Budynku odwadniania i higienizacji osadu - BOHO</w:t>
            </w:r>
          </w:p>
        </w:tc>
        <w:tc>
          <w:tcPr>
            <w:tcW w:w="1058" w:type="dxa"/>
          </w:tcPr>
          <w:p w:rsidR="0037005B" w:rsidRDefault="0037005B" w:rsidP="0037005B">
            <w:r w:rsidRPr="00555263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605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Budowa: Placu osadowego nowego - PON</w:t>
            </w:r>
          </w:p>
        </w:tc>
        <w:tc>
          <w:tcPr>
            <w:tcW w:w="1058" w:type="dxa"/>
          </w:tcPr>
          <w:p w:rsidR="0037005B" w:rsidRDefault="0037005B" w:rsidP="0037005B">
            <w:r w:rsidRPr="00555263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21FA" w:rsidRPr="008A370D" w:rsidTr="00813E3C">
        <w:tc>
          <w:tcPr>
            <w:tcW w:w="9062" w:type="dxa"/>
            <w:gridSpan w:val="6"/>
          </w:tcPr>
          <w:p w:rsidR="00ED21FA" w:rsidRPr="00ED21FA" w:rsidRDefault="00ED21FA" w:rsidP="008A370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21FA">
              <w:rPr>
                <w:rFonts w:cstheme="minorHAnsi"/>
                <w:b/>
              </w:rPr>
              <w:t>Obiekty zaplecza</w:t>
            </w:r>
          </w:p>
        </w:tc>
      </w:tr>
      <w:tr w:rsidR="0037005B" w:rsidRPr="008A370D" w:rsidTr="0037005B">
        <w:trPr>
          <w:trHeight w:hRule="exact" w:val="470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Budynku socjalnego - BS</w:t>
            </w:r>
          </w:p>
        </w:tc>
        <w:tc>
          <w:tcPr>
            <w:tcW w:w="1058" w:type="dxa"/>
          </w:tcPr>
          <w:p w:rsidR="0037005B" w:rsidRDefault="0037005B" w:rsidP="0037005B">
            <w:r w:rsidRPr="00A108FF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0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Modernizacja: Budynku energetycznego - BE</w:t>
            </w:r>
          </w:p>
        </w:tc>
        <w:tc>
          <w:tcPr>
            <w:tcW w:w="1058" w:type="dxa"/>
          </w:tcPr>
          <w:p w:rsidR="0037005B" w:rsidRDefault="0037005B" w:rsidP="0037005B">
            <w:r w:rsidRPr="00A108FF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6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Budowa: Budynku garażowego - BG</w:t>
            </w:r>
          </w:p>
        </w:tc>
        <w:tc>
          <w:tcPr>
            <w:tcW w:w="1058" w:type="dxa"/>
          </w:tcPr>
          <w:p w:rsidR="0037005B" w:rsidRDefault="0037005B" w:rsidP="0037005B">
            <w:r w:rsidRPr="00A108FF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64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26.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Budowa: Stanowiska agregatu prądotwórczego – SAP</w:t>
            </w:r>
          </w:p>
        </w:tc>
        <w:tc>
          <w:tcPr>
            <w:tcW w:w="1058" w:type="dxa"/>
          </w:tcPr>
          <w:p w:rsidR="0037005B" w:rsidRDefault="0037005B" w:rsidP="0037005B">
            <w:r w:rsidRPr="00A108FF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D0E" w:rsidRPr="008A370D" w:rsidTr="0041202C">
        <w:tc>
          <w:tcPr>
            <w:tcW w:w="9062" w:type="dxa"/>
            <w:gridSpan w:val="6"/>
          </w:tcPr>
          <w:p w:rsidR="00D00D0E" w:rsidRPr="00ED21FA" w:rsidRDefault="00D00D0E" w:rsidP="008A370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21FA">
              <w:rPr>
                <w:rFonts w:cstheme="minorHAnsi"/>
                <w:b/>
              </w:rPr>
              <w:t>Obiekty do likwidacji</w:t>
            </w:r>
          </w:p>
        </w:tc>
      </w:tr>
      <w:tr w:rsidR="00C54295" w:rsidRPr="008A370D" w:rsidTr="00CF35B7">
        <w:trPr>
          <w:trHeight w:val="745"/>
        </w:trPr>
        <w:tc>
          <w:tcPr>
            <w:tcW w:w="531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4437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 xml:space="preserve">Stary stanowiska krat – SSK, Stary piaskownik podłużny – SPP, Stary osadnik </w:t>
            </w:r>
            <w:proofErr w:type="spellStart"/>
            <w:r w:rsidRPr="008A370D">
              <w:rPr>
                <w:rFonts w:cstheme="minorHAnsi"/>
                <w:sz w:val="18"/>
                <w:szCs w:val="18"/>
              </w:rPr>
              <w:t>imhoffa</w:t>
            </w:r>
            <w:proofErr w:type="spellEnd"/>
            <w:r w:rsidRPr="008A370D">
              <w:rPr>
                <w:rFonts w:cstheme="minorHAnsi"/>
                <w:sz w:val="18"/>
                <w:szCs w:val="18"/>
              </w:rPr>
              <w:t xml:space="preserve"> – SOI, Stary budynek obsługi – SBO, Poletka suszenia piasku - PSP </w:t>
            </w:r>
          </w:p>
        </w:tc>
        <w:tc>
          <w:tcPr>
            <w:tcW w:w="1058" w:type="dxa"/>
          </w:tcPr>
          <w:p w:rsidR="00C54295" w:rsidRPr="008A370D" w:rsidRDefault="0037005B" w:rsidP="004B25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C54295" w:rsidRPr="008A370D" w:rsidRDefault="00C54295" w:rsidP="008A3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D0E" w:rsidRPr="008A370D" w:rsidTr="00F81BFD">
        <w:tc>
          <w:tcPr>
            <w:tcW w:w="9062" w:type="dxa"/>
            <w:gridSpan w:val="6"/>
          </w:tcPr>
          <w:p w:rsidR="00D00D0E" w:rsidRPr="00ED21FA" w:rsidRDefault="00D00D0E" w:rsidP="008A37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D21FA">
              <w:rPr>
                <w:rFonts w:cstheme="minorHAnsi"/>
                <w:b/>
              </w:rPr>
              <w:t>Roboty instalacyjne</w:t>
            </w:r>
          </w:p>
        </w:tc>
      </w:tr>
      <w:tr w:rsidR="0037005B" w:rsidRPr="008A370D" w:rsidTr="004B257B">
        <w:trPr>
          <w:trHeight w:hRule="exact" w:val="514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28.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Budowa i wyposażenie instalacji elektrycznych i AKPiA</w:t>
            </w:r>
          </w:p>
        </w:tc>
        <w:tc>
          <w:tcPr>
            <w:tcW w:w="1058" w:type="dxa"/>
          </w:tcPr>
          <w:p w:rsidR="0037005B" w:rsidRDefault="0037005B" w:rsidP="0037005B">
            <w:r w:rsidRPr="00543406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2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29.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ascii="Calibri" w:hAnsi="Calibri" w:cs="Arial"/>
                <w:sz w:val="18"/>
                <w:szCs w:val="18"/>
              </w:rPr>
              <w:t xml:space="preserve">Budowa instalacji </w:t>
            </w:r>
            <w:proofErr w:type="spellStart"/>
            <w:r w:rsidRPr="008A370D">
              <w:rPr>
                <w:rFonts w:ascii="Calibri" w:hAnsi="Calibri" w:cs="Arial"/>
                <w:sz w:val="18"/>
                <w:szCs w:val="18"/>
              </w:rPr>
              <w:t>wod</w:t>
            </w:r>
            <w:proofErr w:type="spellEnd"/>
            <w:r w:rsidRPr="008A370D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proofErr w:type="spellStart"/>
            <w:r w:rsidRPr="008A370D">
              <w:rPr>
                <w:rFonts w:ascii="Calibri" w:hAnsi="Calibri" w:cs="Arial"/>
                <w:sz w:val="18"/>
                <w:szCs w:val="18"/>
              </w:rPr>
              <w:t>kan</w:t>
            </w:r>
            <w:proofErr w:type="spellEnd"/>
          </w:p>
        </w:tc>
        <w:tc>
          <w:tcPr>
            <w:tcW w:w="1058" w:type="dxa"/>
          </w:tcPr>
          <w:p w:rsidR="0037005B" w:rsidRDefault="0037005B" w:rsidP="0037005B">
            <w:r w:rsidRPr="00543406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6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ascii="Calibri" w:hAnsi="Calibri" w:cs="Arial"/>
                <w:sz w:val="18"/>
                <w:szCs w:val="18"/>
              </w:rPr>
              <w:t>Budowa instalacji c.o.</w:t>
            </w:r>
          </w:p>
        </w:tc>
        <w:tc>
          <w:tcPr>
            <w:tcW w:w="1058" w:type="dxa"/>
          </w:tcPr>
          <w:p w:rsidR="0037005B" w:rsidRDefault="0037005B" w:rsidP="0037005B">
            <w:r w:rsidRPr="00543406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32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A370D">
              <w:rPr>
                <w:rFonts w:ascii="Calibri" w:hAnsi="Calibri" w:cs="Arial"/>
                <w:sz w:val="18"/>
                <w:szCs w:val="18"/>
              </w:rPr>
              <w:t xml:space="preserve">Budowa instalacji wentylacyjnej </w:t>
            </w:r>
          </w:p>
        </w:tc>
        <w:tc>
          <w:tcPr>
            <w:tcW w:w="1058" w:type="dxa"/>
          </w:tcPr>
          <w:p w:rsidR="0037005B" w:rsidRDefault="0037005B" w:rsidP="0037005B">
            <w:r w:rsidRPr="00543406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4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32.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A370D">
              <w:rPr>
                <w:rFonts w:ascii="Calibri" w:hAnsi="Calibri" w:cs="Arial"/>
                <w:sz w:val="18"/>
                <w:szCs w:val="18"/>
              </w:rPr>
              <w:t>Budowa instalacji gazowej</w:t>
            </w:r>
          </w:p>
        </w:tc>
        <w:tc>
          <w:tcPr>
            <w:tcW w:w="1058" w:type="dxa"/>
          </w:tcPr>
          <w:p w:rsidR="0037005B" w:rsidRDefault="0037005B" w:rsidP="0037005B">
            <w:r w:rsidRPr="00543406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9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33.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A370D">
              <w:rPr>
                <w:rFonts w:ascii="Calibri" w:hAnsi="Calibri" w:cs="Arial"/>
                <w:sz w:val="18"/>
                <w:szCs w:val="18"/>
              </w:rPr>
              <w:t>Budowa instalacji technologicznych</w:t>
            </w:r>
          </w:p>
        </w:tc>
        <w:tc>
          <w:tcPr>
            <w:tcW w:w="1058" w:type="dxa"/>
          </w:tcPr>
          <w:p w:rsidR="0037005B" w:rsidRDefault="0037005B" w:rsidP="0037005B">
            <w:r w:rsidRPr="00543406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2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34.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A370D">
              <w:rPr>
                <w:rFonts w:ascii="Calibri" w:hAnsi="Calibri" w:cs="Arial"/>
                <w:sz w:val="18"/>
                <w:szCs w:val="18"/>
              </w:rPr>
              <w:t>Wyposażenie oczyszczalni</w:t>
            </w:r>
          </w:p>
        </w:tc>
        <w:tc>
          <w:tcPr>
            <w:tcW w:w="1058" w:type="dxa"/>
          </w:tcPr>
          <w:p w:rsidR="0037005B" w:rsidRDefault="0037005B" w:rsidP="0037005B">
            <w:r w:rsidRPr="00543406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D0E" w:rsidRPr="008A370D" w:rsidTr="00192068">
        <w:tc>
          <w:tcPr>
            <w:tcW w:w="9062" w:type="dxa"/>
            <w:gridSpan w:val="6"/>
          </w:tcPr>
          <w:p w:rsidR="00D00D0E" w:rsidRPr="00ED21FA" w:rsidRDefault="00D00D0E" w:rsidP="008A37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D21FA">
              <w:rPr>
                <w:rFonts w:cstheme="minorHAnsi"/>
                <w:b/>
              </w:rPr>
              <w:lastRenderedPageBreak/>
              <w:t>Infrastruktura zewnętrzna</w:t>
            </w:r>
          </w:p>
        </w:tc>
      </w:tr>
      <w:tr w:rsidR="0037005B" w:rsidRPr="008A370D" w:rsidTr="0037005B">
        <w:trPr>
          <w:trHeight w:hRule="exact" w:val="446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35.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A370D">
              <w:rPr>
                <w:rFonts w:ascii="Calibri" w:hAnsi="Calibri" w:cs="Arial"/>
                <w:sz w:val="18"/>
                <w:szCs w:val="18"/>
              </w:rPr>
              <w:t>Budowa sieci technologicznych</w:t>
            </w:r>
          </w:p>
        </w:tc>
        <w:tc>
          <w:tcPr>
            <w:tcW w:w="1058" w:type="dxa"/>
          </w:tcPr>
          <w:p w:rsidR="0037005B" w:rsidRDefault="0037005B" w:rsidP="0037005B">
            <w:r w:rsidRPr="00453BEA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38"/>
        </w:trPr>
        <w:tc>
          <w:tcPr>
            <w:tcW w:w="53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36.</w:t>
            </w:r>
          </w:p>
        </w:tc>
        <w:tc>
          <w:tcPr>
            <w:tcW w:w="4437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A370D">
              <w:rPr>
                <w:rFonts w:ascii="Calibri" w:hAnsi="Calibri" w:cs="Arial"/>
                <w:sz w:val="18"/>
                <w:szCs w:val="18"/>
              </w:rPr>
              <w:t>Budowa sieci wodociągowych</w:t>
            </w:r>
          </w:p>
        </w:tc>
        <w:tc>
          <w:tcPr>
            <w:tcW w:w="1058" w:type="dxa"/>
          </w:tcPr>
          <w:p w:rsidR="0037005B" w:rsidRDefault="0037005B" w:rsidP="0037005B">
            <w:r w:rsidRPr="00453BEA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16"/>
        </w:trPr>
        <w:tc>
          <w:tcPr>
            <w:tcW w:w="531" w:type="dxa"/>
            <w:tcBorders>
              <w:bottom w:val="single" w:sz="4" w:space="0" w:color="auto"/>
            </w:tcBorders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37.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A370D">
              <w:rPr>
                <w:rFonts w:ascii="Calibri" w:hAnsi="Calibri" w:cs="Arial"/>
                <w:sz w:val="18"/>
                <w:szCs w:val="18"/>
              </w:rPr>
              <w:t>Budowa sieci kanalizacyjnych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7005B" w:rsidRDefault="0037005B" w:rsidP="0037005B">
            <w:r w:rsidRPr="00453BEA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005B" w:rsidRPr="008A370D" w:rsidTr="0037005B">
        <w:trPr>
          <w:trHeight w:hRule="exact" w:val="422"/>
        </w:trPr>
        <w:tc>
          <w:tcPr>
            <w:tcW w:w="531" w:type="dxa"/>
            <w:tcBorders>
              <w:bottom w:val="single" w:sz="4" w:space="0" w:color="auto"/>
            </w:tcBorders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38.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A370D">
              <w:rPr>
                <w:rFonts w:ascii="Calibri" w:hAnsi="Calibri" w:cs="Arial"/>
                <w:sz w:val="18"/>
                <w:szCs w:val="18"/>
              </w:rPr>
              <w:t>Budowa dróg i chodników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7005B" w:rsidRDefault="0037005B" w:rsidP="0037005B">
            <w:r w:rsidRPr="00453BEA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37005B" w:rsidRPr="008A370D" w:rsidRDefault="0037005B" w:rsidP="003700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D0E" w:rsidRPr="008A370D" w:rsidTr="00C010B9">
        <w:trPr>
          <w:trHeight w:hRule="exact" w:val="308"/>
        </w:trPr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D00D0E" w:rsidRPr="00ED21FA" w:rsidRDefault="00D00D0E" w:rsidP="008A370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21FA">
              <w:rPr>
                <w:rFonts w:cstheme="minorHAnsi"/>
                <w:b/>
              </w:rPr>
              <w:t>Roboty dodatkowe</w:t>
            </w:r>
          </w:p>
        </w:tc>
      </w:tr>
      <w:tr w:rsidR="00C54295" w:rsidRPr="008A370D" w:rsidTr="0037005B">
        <w:trPr>
          <w:trHeight w:hRule="exact" w:val="426"/>
        </w:trPr>
        <w:tc>
          <w:tcPr>
            <w:tcW w:w="531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39.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C54295" w:rsidRPr="008A370D" w:rsidRDefault="00C54295" w:rsidP="004E21B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A370D">
              <w:rPr>
                <w:rFonts w:ascii="Calibri" w:hAnsi="Calibri"/>
                <w:sz w:val="18"/>
                <w:szCs w:val="18"/>
              </w:rPr>
              <w:t xml:space="preserve">Wymiana kolektora tłocznego DN 350 osadu recyrkulowanego </w:t>
            </w:r>
            <w:r w:rsidR="0037005B">
              <w:rPr>
                <w:rFonts w:ascii="Calibri" w:hAnsi="Calibri"/>
                <w:sz w:val="18"/>
                <w:szCs w:val="18"/>
              </w:rPr>
              <w:t>o dł. ok. 160m</w:t>
            </w:r>
            <w:r w:rsidRPr="008A370D">
              <w:rPr>
                <w:rFonts w:ascii="Calibri" w:hAnsi="Calibri"/>
                <w:sz w:val="18"/>
                <w:szCs w:val="18"/>
              </w:rPr>
              <w:br/>
              <w:t>o dł. ok.160m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54295" w:rsidRDefault="00C54295" w:rsidP="00C54295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4295" w:rsidRPr="008A370D" w:rsidTr="0037005B">
        <w:trPr>
          <w:trHeight w:hRule="exact" w:val="431"/>
        </w:trPr>
        <w:tc>
          <w:tcPr>
            <w:tcW w:w="531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40.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C54295" w:rsidRPr="008A370D" w:rsidRDefault="00C54295" w:rsidP="004E21B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A370D">
              <w:rPr>
                <w:rFonts w:ascii="Calibri" w:hAnsi="Calibri"/>
                <w:sz w:val="18"/>
                <w:szCs w:val="18"/>
              </w:rPr>
              <w:t xml:space="preserve">Wymiana kolektora tłocznego 2x DN 350 ścieków surowych </w:t>
            </w:r>
            <w:r w:rsidR="0037005B">
              <w:rPr>
                <w:rFonts w:ascii="Calibri" w:hAnsi="Calibri"/>
                <w:sz w:val="18"/>
                <w:szCs w:val="18"/>
              </w:rPr>
              <w:t>o dł. ok. 360m</w:t>
            </w:r>
            <w:r w:rsidRPr="008A370D">
              <w:rPr>
                <w:rFonts w:ascii="Calibri" w:hAnsi="Calibri"/>
                <w:sz w:val="18"/>
                <w:szCs w:val="18"/>
              </w:rPr>
              <w:br/>
              <w:t>o dł. ok. 360m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54295" w:rsidRDefault="00C54295" w:rsidP="00C54295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4295" w:rsidRPr="008A370D" w:rsidTr="0037005B">
        <w:trPr>
          <w:trHeight w:hRule="exact" w:val="424"/>
        </w:trPr>
        <w:tc>
          <w:tcPr>
            <w:tcW w:w="531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A370D">
              <w:rPr>
                <w:rFonts w:cstheme="minorHAnsi"/>
                <w:sz w:val="18"/>
                <w:szCs w:val="18"/>
              </w:rPr>
              <w:t>41.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A370D">
              <w:rPr>
                <w:rFonts w:ascii="Calibri" w:hAnsi="Calibri" w:cs="Arial"/>
                <w:sz w:val="18"/>
                <w:szCs w:val="18"/>
              </w:rPr>
              <w:t>Montaż dodatkowego automatycznego urządzenia do poboru porób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54295" w:rsidRDefault="00C54295" w:rsidP="00C54295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54295" w:rsidRPr="008A370D" w:rsidRDefault="00C54295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21FA" w:rsidRPr="008A370D" w:rsidTr="002E787B">
        <w:trPr>
          <w:trHeight w:hRule="exact" w:val="424"/>
        </w:trPr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ED21FA" w:rsidRPr="00ED21FA" w:rsidRDefault="00ED21FA" w:rsidP="006E6A3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21FA">
              <w:rPr>
                <w:rFonts w:ascii="Calibri" w:hAnsi="Calibri" w:cs="Arial"/>
                <w:b/>
              </w:rPr>
              <w:t>Zagospodarowanie terenu</w:t>
            </w:r>
          </w:p>
        </w:tc>
      </w:tr>
      <w:tr w:rsidR="006E6A3C" w:rsidRPr="008A370D" w:rsidTr="0037005B">
        <w:trPr>
          <w:trHeight w:hRule="exact" w:val="424"/>
        </w:trPr>
        <w:tc>
          <w:tcPr>
            <w:tcW w:w="531" w:type="dxa"/>
            <w:tcBorders>
              <w:bottom w:val="single" w:sz="4" w:space="0" w:color="auto"/>
            </w:tcBorders>
          </w:tcPr>
          <w:p w:rsidR="006E6A3C" w:rsidRPr="008A370D" w:rsidRDefault="006E6A3C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6E6A3C" w:rsidRDefault="006E6A3C" w:rsidP="00C5429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Zieleń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6E6A3C" w:rsidRPr="00160207" w:rsidRDefault="006E6A3C" w:rsidP="00C54295">
            <w:pPr>
              <w:rPr>
                <w:rFonts w:cstheme="minorHAnsi"/>
                <w:sz w:val="18"/>
                <w:szCs w:val="18"/>
              </w:rPr>
            </w:pPr>
            <w:r w:rsidRPr="00453BEA">
              <w:rPr>
                <w:rFonts w:cstheme="minorHAnsi"/>
                <w:sz w:val="18"/>
                <w:szCs w:val="18"/>
              </w:rPr>
              <w:t>wg. przedmiaru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6E6A3C" w:rsidRPr="008A370D" w:rsidRDefault="006E6A3C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6E6A3C" w:rsidRPr="008A370D" w:rsidRDefault="006E6A3C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6E6A3C" w:rsidRPr="008A370D" w:rsidRDefault="006E6A3C" w:rsidP="00C54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0D0E" w:rsidRPr="008A370D" w:rsidTr="00B058BD">
        <w:trPr>
          <w:trHeight w:hRule="exact" w:val="424"/>
        </w:trPr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:rsidR="00D00D0E" w:rsidRPr="00ED21FA" w:rsidRDefault="00D00D0E" w:rsidP="004E21B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D21FA">
              <w:rPr>
                <w:rFonts w:ascii="Calibri" w:hAnsi="Calibri" w:cs="Arial"/>
                <w:b/>
              </w:rPr>
              <w:t>Koszty ogólne</w:t>
            </w:r>
          </w:p>
        </w:tc>
      </w:tr>
      <w:tr w:rsidR="004E21BA" w:rsidRPr="008A370D" w:rsidTr="0037005B">
        <w:trPr>
          <w:trHeight w:hRule="exact" w:val="424"/>
        </w:trPr>
        <w:tc>
          <w:tcPr>
            <w:tcW w:w="531" w:type="dxa"/>
            <w:tcBorders>
              <w:bottom w:val="single" w:sz="4" w:space="0" w:color="auto"/>
            </w:tcBorders>
          </w:tcPr>
          <w:p w:rsidR="004E21BA" w:rsidRDefault="00D00D0E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4E21BA" w:rsidRPr="00ED21FA" w:rsidRDefault="004E21BA" w:rsidP="004E21BA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>Koszt zawarcia Ubezpieczeń</w:t>
            </w:r>
            <w:r w:rsidR="005C6747"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zgodnie z Warunkami</w:t>
            </w:r>
          </w:p>
          <w:p w:rsidR="004E21BA" w:rsidRPr="00ED21FA" w:rsidRDefault="004E21BA" w:rsidP="004E21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>Kontraktu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E21BA" w:rsidRDefault="004E21BA" w:rsidP="004E21BA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503B" w:rsidRPr="008A370D" w:rsidTr="0037005B">
        <w:trPr>
          <w:trHeight w:hRule="exact" w:val="424"/>
        </w:trPr>
        <w:tc>
          <w:tcPr>
            <w:tcW w:w="531" w:type="dxa"/>
            <w:tcBorders>
              <w:bottom w:val="single" w:sz="4" w:space="0" w:color="auto"/>
            </w:tcBorders>
          </w:tcPr>
          <w:p w:rsidR="0030503B" w:rsidRPr="00BC0A31" w:rsidRDefault="0030503B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C0A31">
              <w:rPr>
                <w:rFonts w:cstheme="minorHAnsi"/>
                <w:sz w:val="18"/>
                <w:szCs w:val="18"/>
              </w:rPr>
              <w:t>44.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30503B" w:rsidRPr="00ED21FA" w:rsidRDefault="007A28A2" w:rsidP="00ED21FA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>Drogi tymczasowe dojazdowo-montażowa wraz z placami na</w:t>
            </w:r>
            <w:r w:rsidR="00ED21FA"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potrzeby obsługi budowy  - budowa i rozbiórka</w:t>
            </w:r>
            <w:r w:rsidR="0030503B"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0503B" w:rsidRPr="00160207" w:rsidRDefault="0030503B" w:rsidP="004E21BA">
            <w:pPr>
              <w:rPr>
                <w:rFonts w:cstheme="minorHAnsi"/>
                <w:sz w:val="18"/>
                <w:szCs w:val="18"/>
              </w:rPr>
            </w:pPr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30503B" w:rsidRPr="008A370D" w:rsidRDefault="0030503B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0503B" w:rsidRPr="008A370D" w:rsidRDefault="0030503B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30503B" w:rsidRPr="008A370D" w:rsidRDefault="0030503B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21BA" w:rsidRPr="008A370D" w:rsidTr="0037005B">
        <w:trPr>
          <w:trHeight w:hRule="exact" w:val="424"/>
        </w:trPr>
        <w:tc>
          <w:tcPr>
            <w:tcW w:w="531" w:type="dxa"/>
            <w:tcBorders>
              <w:bottom w:val="single" w:sz="4" w:space="0" w:color="auto"/>
            </w:tcBorders>
          </w:tcPr>
          <w:p w:rsidR="004E21BA" w:rsidRDefault="0030503B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4E21BA" w:rsidRPr="00ED21FA" w:rsidRDefault="004E21BA" w:rsidP="004E21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D21FA">
              <w:rPr>
                <w:rFonts w:cs="Times New Roman"/>
                <w:sz w:val="18"/>
                <w:szCs w:val="18"/>
              </w:rPr>
              <w:t>Organizacja zaplecza budowy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E21BA" w:rsidRDefault="004E21BA" w:rsidP="004E21BA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21BA" w:rsidRPr="008A370D" w:rsidTr="0037005B">
        <w:trPr>
          <w:trHeight w:hRule="exact" w:val="424"/>
        </w:trPr>
        <w:tc>
          <w:tcPr>
            <w:tcW w:w="531" w:type="dxa"/>
            <w:tcBorders>
              <w:bottom w:val="single" w:sz="4" w:space="0" w:color="auto"/>
            </w:tcBorders>
          </w:tcPr>
          <w:p w:rsidR="004E21BA" w:rsidRDefault="00D00D0E" w:rsidP="003050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30503B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4E21BA" w:rsidRPr="00ED21FA" w:rsidRDefault="004E21BA" w:rsidP="004E21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D21FA">
              <w:rPr>
                <w:rFonts w:cs="Times New Roman"/>
                <w:sz w:val="18"/>
                <w:szCs w:val="18"/>
              </w:rPr>
              <w:t>Utrzymanie zaplecza budowy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E21BA" w:rsidRDefault="004E21BA" w:rsidP="004E21BA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21BA" w:rsidRPr="008A370D" w:rsidTr="0037005B">
        <w:trPr>
          <w:trHeight w:hRule="exact" w:val="424"/>
        </w:trPr>
        <w:tc>
          <w:tcPr>
            <w:tcW w:w="531" w:type="dxa"/>
            <w:tcBorders>
              <w:bottom w:val="single" w:sz="4" w:space="0" w:color="auto"/>
            </w:tcBorders>
          </w:tcPr>
          <w:p w:rsidR="004E21BA" w:rsidRDefault="00D00D0E" w:rsidP="003050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30503B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4E21BA" w:rsidRPr="00ED21FA" w:rsidRDefault="004E21BA" w:rsidP="004E21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D21FA">
              <w:rPr>
                <w:rFonts w:cs="Times New Roman"/>
                <w:sz w:val="18"/>
                <w:szCs w:val="18"/>
              </w:rPr>
              <w:t>Obsługa geodezyjna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E21BA" w:rsidRDefault="004E21BA" w:rsidP="004E21BA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21BA" w:rsidRPr="008A370D" w:rsidTr="0037005B">
        <w:trPr>
          <w:trHeight w:hRule="exact" w:val="424"/>
        </w:trPr>
        <w:tc>
          <w:tcPr>
            <w:tcW w:w="531" w:type="dxa"/>
            <w:tcBorders>
              <w:bottom w:val="single" w:sz="4" w:space="0" w:color="auto"/>
            </w:tcBorders>
          </w:tcPr>
          <w:p w:rsidR="004E21BA" w:rsidRDefault="00D00D0E" w:rsidP="003050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30503B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4E21BA" w:rsidRPr="00ED21FA" w:rsidRDefault="004E21BA" w:rsidP="004E21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D21FA">
              <w:rPr>
                <w:rFonts w:cs="Times New Roman"/>
                <w:sz w:val="18"/>
                <w:szCs w:val="18"/>
              </w:rPr>
              <w:t>Dokumenty Wykonawcy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E21BA" w:rsidRDefault="004E21BA" w:rsidP="004E21BA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21BA" w:rsidRPr="008A370D" w:rsidTr="0030503B">
        <w:trPr>
          <w:trHeight w:hRule="exact" w:val="546"/>
        </w:trPr>
        <w:tc>
          <w:tcPr>
            <w:tcW w:w="531" w:type="dxa"/>
            <w:tcBorders>
              <w:bottom w:val="single" w:sz="4" w:space="0" w:color="auto"/>
            </w:tcBorders>
          </w:tcPr>
          <w:p w:rsidR="004E21BA" w:rsidRDefault="00D00D0E" w:rsidP="003050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30503B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4E21BA" w:rsidRPr="00ED21FA" w:rsidRDefault="004E21BA" w:rsidP="0030503B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>Koszty utylizacji wszelkich</w:t>
            </w:r>
            <w:r w:rsidR="005C6747"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>wytworzonych lub uzyskanych w trakcie</w:t>
            </w:r>
            <w:r w:rsidR="0030503B"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D21FA">
              <w:rPr>
                <w:rFonts w:eastAsia="Times New Roman" w:cs="Times New Roman"/>
                <w:sz w:val="18"/>
                <w:szCs w:val="18"/>
                <w:lang w:eastAsia="pl-PL"/>
              </w:rPr>
              <w:t>prowadzenia robót odpadów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E21BA" w:rsidRDefault="004E21BA" w:rsidP="004E21BA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21BA" w:rsidRPr="008A370D" w:rsidTr="0037005B">
        <w:trPr>
          <w:trHeight w:hRule="exact" w:val="424"/>
        </w:trPr>
        <w:tc>
          <w:tcPr>
            <w:tcW w:w="531" w:type="dxa"/>
            <w:tcBorders>
              <w:bottom w:val="single" w:sz="4" w:space="0" w:color="auto"/>
            </w:tcBorders>
          </w:tcPr>
          <w:p w:rsidR="004E21BA" w:rsidRDefault="0030503B" w:rsidP="003050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  <w:r w:rsidR="00D00D0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4E21BA" w:rsidRPr="00ED21FA" w:rsidRDefault="00D00D0E" w:rsidP="004E21BA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D21FA">
              <w:rPr>
                <w:rFonts w:cs="Times New Roman"/>
                <w:sz w:val="18"/>
                <w:szCs w:val="18"/>
              </w:rPr>
              <w:t>Roboty rozruchowe (Próby końcowe)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E21BA" w:rsidRDefault="004E21BA" w:rsidP="004E21BA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E21BA" w:rsidRPr="008A370D" w:rsidRDefault="004E21BA" w:rsidP="004E21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21FA" w:rsidRPr="008A370D" w:rsidTr="0037005B">
        <w:trPr>
          <w:trHeight w:hRule="exact" w:val="424"/>
        </w:trPr>
        <w:tc>
          <w:tcPr>
            <w:tcW w:w="531" w:type="dxa"/>
            <w:tcBorders>
              <w:bottom w:val="single" w:sz="4" w:space="0" w:color="auto"/>
            </w:tcBorders>
          </w:tcPr>
          <w:p w:rsidR="00ED21FA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ED21FA" w:rsidRPr="00ED21FA" w:rsidRDefault="00ED21FA" w:rsidP="00ED21FA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D21FA">
              <w:rPr>
                <w:rFonts w:cs="Times New Roman"/>
                <w:sz w:val="18"/>
                <w:szCs w:val="18"/>
              </w:rPr>
              <w:t>Kompletna Dokumentacja Powykonawcza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ED21FA" w:rsidRDefault="00ED21FA" w:rsidP="00ED21FA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21FA" w:rsidRPr="008A370D" w:rsidTr="00CF35B7">
        <w:trPr>
          <w:trHeight w:hRule="exact" w:val="707"/>
        </w:trPr>
        <w:tc>
          <w:tcPr>
            <w:tcW w:w="531" w:type="dxa"/>
            <w:tcBorders>
              <w:bottom w:val="single" w:sz="4" w:space="0" w:color="auto"/>
            </w:tcBorders>
          </w:tcPr>
          <w:p w:rsidR="00ED21FA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ED21FA" w:rsidRPr="00ED21FA" w:rsidRDefault="00ED21FA" w:rsidP="00CF35B7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D21FA">
              <w:rPr>
                <w:rFonts w:cs="Times New Roman"/>
                <w:sz w:val="18"/>
                <w:szCs w:val="18"/>
              </w:rPr>
              <w:t>Uzyskanie pozwolenia na użytkowanie obiektu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CF35B7">
              <w:rPr>
                <w:rFonts w:cs="Times New Roman"/>
                <w:sz w:val="18"/>
                <w:szCs w:val="18"/>
              </w:rPr>
              <w:t xml:space="preserve">aktualizacja operatu wodnoprawnego uzyskanie pozwolenie wodnoprawnego  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ED21FA" w:rsidRDefault="00ED21FA" w:rsidP="00ED21FA">
            <w:r w:rsidRPr="00160207">
              <w:rPr>
                <w:rFonts w:cstheme="minorHAnsi"/>
                <w:sz w:val="18"/>
                <w:szCs w:val="18"/>
              </w:rPr>
              <w:t>Ryczałt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21FA" w:rsidRPr="008A370D" w:rsidTr="0037005B">
        <w:trPr>
          <w:trHeight w:hRule="exact" w:val="424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</w:tcBorders>
          </w:tcPr>
          <w:p w:rsidR="00ED21FA" w:rsidRPr="00ED21FA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D21FA">
              <w:rPr>
                <w:rFonts w:ascii="Calibri" w:hAnsi="Calibri" w:cs="Arial"/>
                <w:b/>
              </w:rPr>
              <w:t>RAZEM NETTO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21FA" w:rsidRPr="008A370D" w:rsidTr="006E6A3C">
        <w:trPr>
          <w:trHeight w:hRule="exact" w:val="276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7" w:type="dxa"/>
            <w:tcBorders>
              <w:left w:val="single" w:sz="4" w:space="0" w:color="auto"/>
            </w:tcBorders>
          </w:tcPr>
          <w:p w:rsidR="00ED21FA" w:rsidRPr="00ED21FA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ED21FA">
              <w:rPr>
                <w:rFonts w:ascii="Calibri" w:hAnsi="Calibri" w:cs="Arial"/>
                <w:b/>
              </w:rPr>
              <w:t>podatek VAT</w:t>
            </w:r>
          </w:p>
        </w:tc>
        <w:tc>
          <w:tcPr>
            <w:tcW w:w="1058" w:type="dxa"/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D21FA" w:rsidRPr="008A370D" w:rsidTr="0037005B">
        <w:trPr>
          <w:trHeight w:hRule="exact" w:val="436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7" w:type="dxa"/>
            <w:tcBorders>
              <w:left w:val="single" w:sz="4" w:space="0" w:color="auto"/>
            </w:tcBorders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70D"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058" w:type="dxa"/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dxa"/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4" w:type="dxa"/>
          </w:tcPr>
          <w:p w:rsidR="00ED21FA" w:rsidRPr="008A370D" w:rsidRDefault="00ED21FA" w:rsidP="00ED21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A370D" w:rsidRPr="008A370D" w:rsidRDefault="008A370D" w:rsidP="008A370D">
      <w:pPr>
        <w:spacing w:after="0" w:line="240" w:lineRule="auto"/>
        <w:jc w:val="both"/>
        <w:rPr>
          <w:b/>
          <w:sz w:val="16"/>
          <w:szCs w:val="16"/>
        </w:rPr>
      </w:pPr>
    </w:p>
    <w:p w:rsidR="008A370D" w:rsidRPr="008A370D" w:rsidRDefault="008A370D" w:rsidP="008A370D">
      <w:pPr>
        <w:spacing w:after="0" w:line="240" w:lineRule="auto"/>
        <w:jc w:val="both"/>
        <w:rPr>
          <w:b/>
          <w:sz w:val="16"/>
          <w:szCs w:val="16"/>
        </w:rPr>
      </w:pPr>
      <w:bookmarkStart w:id="0" w:name="_GoBack"/>
      <w:bookmarkEnd w:id="0"/>
    </w:p>
    <w:p w:rsidR="008A370D" w:rsidRPr="008A370D" w:rsidRDefault="008A370D" w:rsidP="008A370D">
      <w:pPr>
        <w:spacing w:after="0" w:line="240" w:lineRule="auto"/>
        <w:jc w:val="both"/>
        <w:rPr>
          <w:b/>
          <w:sz w:val="16"/>
          <w:szCs w:val="16"/>
        </w:rPr>
      </w:pPr>
    </w:p>
    <w:p w:rsidR="008A370D" w:rsidRPr="008A370D" w:rsidRDefault="008A370D" w:rsidP="008A370D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4332"/>
        <w:gridCol w:w="3222"/>
        <w:gridCol w:w="1695"/>
      </w:tblGrid>
      <w:tr w:rsidR="008A370D" w:rsidRPr="008A370D" w:rsidTr="006450A0">
        <w:trPr>
          <w:cantSplit/>
          <w:trHeight w:val="721"/>
          <w:jc w:val="center"/>
        </w:trPr>
        <w:tc>
          <w:tcPr>
            <w:tcW w:w="617" w:type="dxa"/>
            <w:vAlign w:val="center"/>
          </w:tcPr>
          <w:p w:rsidR="008A370D" w:rsidRPr="008A370D" w:rsidRDefault="008A370D" w:rsidP="008A370D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0D">
              <w:rPr>
                <w:rFonts w:cs="Times New Roman"/>
              </w:rPr>
              <w:t>Lp.</w:t>
            </w:r>
          </w:p>
        </w:tc>
        <w:tc>
          <w:tcPr>
            <w:tcW w:w="4332" w:type="dxa"/>
            <w:vAlign w:val="center"/>
          </w:tcPr>
          <w:p w:rsidR="008A370D" w:rsidRPr="008A370D" w:rsidRDefault="008A370D" w:rsidP="008A370D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0D">
              <w:rPr>
                <w:rFonts w:cs="Times New Roman"/>
              </w:rPr>
              <w:t>Nazwisko i imię osoby (osób) uprawnionej(</w:t>
            </w:r>
            <w:proofErr w:type="spellStart"/>
            <w:r w:rsidRPr="008A370D">
              <w:rPr>
                <w:rFonts w:cs="Times New Roman"/>
              </w:rPr>
              <w:t>ych</w:t>
            </w:r>
            <w:proofErr w:type="spellEnd"/>
            <w:r w:rsidRPr="008A370D">
              <w:rPr>
                <w:rFonts w:cs="Times New Roman"/>
              </w:rPr>
              <w:t>) do występowania w obrocie prawnym lub posiadającej (</w:t>
            </w:r>
            <w:proofErr w:type="spellStart"/>
            <w:r w:rsidRPr="008A370D">
              <w:rPr>
                <w:rFonts w:cs="Times New Roman"/>
              </w:rPr>
              <w:t>ych</w:t>
            </w:r>
            <w:proofErr w:type="spellEnd"/>
            <w:r w:rsidRPr="008A370D">
              <w:rPr>
                <w:rFonts w:cs="Times New Roman"/>
              </w:rPr>
              <w:t>) pełnomocnictwo</w:t>
            </w:r>
          </w:p>
        </w:tc>
        <w:tc>
          <w:tcPr>
            <w:tcW w:w="3222" w:type="dxa"/>
            <w:vAlign w:val="center"/>
          </w:tcPr>
          <w:p w:rsidR="008A370D" w:rsidRPr="008A370D" w:rsidRDefault="008A370D" w:rsidP="008A370D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0D">
              <w:rPr>
                <w:rFonts w:cs="Times New Roman"/>
              </w:rPr>
              <w:t>Podpis(y) osoby(osób) uprawnionej</w:t>
            </w:r>
            <w:r w:rsidRPr="008A370D" w:rsidDel="000F6600">
              <w:rPr>
                <w:rFonts w:cs="Times New Roman"/>
              </w:rPr>
              <w:t xml:space="preserve"> </w:t>
            </w:r>
            <w:r w:rsidRPr="008A370D">
              <w:rPr>
                <w:rFonts w:cs="Times New Roman"/>
              </w:rPr>
              <w:t>(</w:t>
            </w:r>
            <w:proofErr w:type="spellStart"/>
            <w:r w:rsidRPr="008A370D">
              <w:rPr>
                <w:rFonts w:cs="Times New Roman"/>
              </w:rPr>
              <w:t>ych</w:t>
            </w:r>
            <w:proofErr w:type="spellEnd"/>
            <w:r w:rsidRPr="008A370D">
              <w:rPr>
                <w:rFonts w:cs="Times New Roman"/>
              </w:rPr>
              <w:t>)</w:t>
            </w:r>
          </w:p>
        </w:tc>
        <w:tc>
          <w:tcPr>
            <w:tcW w:w="1695" w:type="dxa"/>
            <w:vAlign w:val="center"/>
          </w:tcPr>
          <w:p w:rsidR="008A370D" w:rsidRPr="008A370D" w:rsidRDefault="008A370D" w:rsidP="008A370D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70D">
              <w:rPr>
                <w:rFonts w:cs="Times New Roman"/>
              </w:rPr>
              <w:t xml:space="preserve">Miejscowość </w:t>
            </w:r>
            <w:r w:rsidR="00D00D0E">
              <w:rPr>
                <w:rFonts w:cs="Times New Roman"/>
              </w:rPr>
              <w:t xml:space="preserve">                    </w:t>
            </w:r>
            <w:r w:rsidRPr="008A370D">
              <w:rPr>
                <w:rFonts w:cs="Times New Roman"/>
              </w:rPr>
              <w:t>i data</w:t>
            </w:r>
          </w:p>
        </w:tc>
      </w:tr>
      <w:tr w:rsidR="008A370D" w:rsidRPr="008A370D" w:rsidTr="006450A0">
        <w:trPr>
          <w:cantSplit/>
          <w:trHeight w:val="692"/>
          <w:jc w:val="center"/>
        </w:trPr>
        <w:tc>
          <w:tcPr>
            <w:tcW w:w="617" w:type="dxa"/>
          </w:tcPr>
          <w:p w:rsidR="008A370D" w:rsidRPr="008A370D" w:rsidRDefault="008A370D" w:rsidP="008A370D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332" w:type="dxa"/>
          </w:tcPr>
          <w:p w:rsidR="008A370D" w:rsidRPr="008A370D" w:rsidRDefault="008A370D" w:rsidP="008A370D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222" w:type="dxa"/>
          </w:tcPr>
          <w:p w:rsidR="008A370D" w:rsidRPr="008A370D" w:rsidRDefault="008A370D" w:rsidP="008A370D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95" w:type="dxa"/>
          </w:tcPr>
          <w:p w:rsidR="008A370D" w:rsidRPr="008A370D" w:rsidRDefault="008A370D" w:rsidP="008A370D">
            <w:pPr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CA40E7" w:rsidRDefault="000F0CB7"/>
    <w:sectPr w:rsidR="00CA40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2F" w:rsidRDefault="00DD572F" w:rsidP="00DD572F">
      <w:pPr>
        <w:spacing w:after="0" w:line="240" w:lineRule="auto"/>
      </w:pPr>
      <w:r>
        <w:separator/>
      </w:r>
    </w:p>
  </w:endnote>
  <w:endnote w:type="continuationSeparator" w:id="0">
    <w:p w:rsidR="00DD572F" w:rsidRDefault="00DD572F" w:rsidP="00DD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2F" w:rsidRDefault="00DD572F" w:rsidP="00DD572F">
    <w:pPr>
      <w:pStyle w:val="Stopka"/>
      <w:jc w:val="center"/>
      <w:rPr>
        <w:i/>
        <w:sz w:val="20"/>
        <w:szCs w:val="20"/>
      </w:rPr>
    </w:pPr>
    <w:r w:rsidRPr="00774C01">
      <w:rPr>
        <w:i/>
        <w:sz w:val="20"/>
        <w:szCs w:val="20"/>
      </w:rPr>
      <w:t>Nazwa zamówienia: „Modernizacja i rozbudowa oczyszczalni ścieków w Połczynie – Zdroju”</w:t>
    </w:r>
  </w:p>
  <w:p w:rsidR="00DD572F" w:rsidRDefault="00DD572F" w:rsidP="00DD572F">
    <w:pPr>
      <w:pStyle w:val="Stopka"/>
    </w:pPr>
  </w:p>
  <w:p w:rsidR="00DD572F" w:rsidRDefault="00DD5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2F" w:rsidRDefault="00DD572F" w:rsidP="00DD572F">
      <w:pPr>
        <w:spacing w:after="0" w:line="240" w:lineRule="auto"/>
      </w:pPr>
      <w:r>
        <w:separator/>
      </w:r>
    </w:p>
  </w:footnote>
  <w:footnote w:type="continuationSeparator" w:id="0">
    <w:p w:rsidR="00DD572F" w:rsidRDefault="00DD572F" w:rsidP="00DD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2F" w:rsidRDefault="00DD572F">
    <w:pPr>
      <w:pStyle w:val="Nagwek"/>
    </w:pP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2C0FB5B7" wp14:editId="71BAFCC0">
          <wp:simplePos x="0" y="0"/>
          <wp:positionH relativeFrom="margin">
            <wp:align>right</wp:align>
          </wp:positionH>
          <wp:positionV relativeFrom="paragraph">
            <wp:posOffset>-310598</wp:posOffset>
          </wp:positionV>
          <wp:extent cx="2094230" cy="72834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699944BD" wp14:editId="37EF06CA">
          <wp:simplePos x="0" y="0"/>
          <wp:positionH relativeFrom="margin">
            <wp:align>center</wp:align>
          </wp:positionH>
          <wp:positionV relativeFrom="paragraph">
            <wp:posOffset>-231195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2AABA4" wp14:editId="0D07B149">
          <wp:simplePos x="0" y="0"/>
          <wp:positionH relativeFrom="margin">
            <wp:align>left</wp:align>
          </wp:positionH>
          <wp:positionV relativeFrom="paragraph">
            <wp:posOffset>-353971</wp:posOffset>
          </wp:positionV>
          <wp:extent cx="2328299" cy="79513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299" cy="79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D"/>
    <w:rsid w:val="000F0CB7"/>
    <w:rsid w:val="001477B6"/>
    <w:rsid w:val="00280BDF"/>
    <w:rsid w:val="00304BA7"/>
    <w:rsid w:val="0030503B"/>
    <w:rsid w:val="0037005B"/>
    <w:rsid w:val="004B257B"/>
    <w:rsid w:val="004E21BA"/>
    <w:rsid w:val="005C6747"/>
    <w:rsid w:val="006E6A3C"/>
    <w:rsid w:val="007A28A2"/>
    <w:rsid w:val="008A370D"/>
    <w:rsid w:val="00931A88"/>
    <w:rsid w:val="00BC0A31"/>
    <w:rsid w:val="00C54295"/>
    <w:rsid w:val="00CF35B7"/>
    <w:rsid w:val="00D00D0E"/>
    <w:rsid w:val="00DD572F"/>
    <w:rsid w:val="00E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C98E-1142-4DD5-A812-51205F18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A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72F"/>
  </w:style>
  <w:style w:type="paragraph" w:styleId="Stopka">
    <w:name w:val="footer"/>
    <w:aliases w:val="stand"/>
    <w:basedOn w:val="Normalny"/>
    <w:link w:val="StopkaZnak"/>
    <w:uiPriority w:val="99"/>
    <w:unhideWhenUsed/>
    <w:rsid w:val="00DD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D572F"/>
  </w:style>
  <w:style w:type="paragraph" w:styleId="Tekstdymka">
    <w:name w:val="Balloon Text"/>
    <w:basedOn w:val="Normalny"/>
    <w:link w:val="TekstdymkaZnak"/>
    <w:uiPriority w:val="99"/>
    <w:semiHidden/>
    <w:unhideWhenUsed/>
    <w:rsid w:val="004B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Jakimowicz</dc:creator>
  <cp:keywords/>
  <dc:description/>
  <cp:lastModifiedBy>Magdalena Jakimowicz</cp:lastModifiedBy>
  <cp:revision>11</cp:revision>
  <cp:lastPrinted>2016-12-19T10:09:00Z</cp:lastPrinted>
  <dcterms:created xsi:type="dcterms:W3CDTF">2016-11-15T11:34:00Z</dcterms:created>
  <dcterms:modified xsi:type="dcterms:W3CDTF">2016-12-19T10:09:00Z</dcterms:modified>
</cp:coreProperties>
</file>