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3A15" w14:textId="226A2ED0" w:rsidR="00654FDD" w:rsidRPr="00654FDD" w:rsidRDefault="00221541" w:rsidP="00654FDD">
      <w:pPr>
        <w:jc w:val="right"/>
        <w:rPr>
          <w:rFonts w:cstheme="minorHAnsi"/>
          <w:b/>
          <w:bCs/>
          <w:color w:val="0C537A"/>
          <w:spacing w:val="-34"/>
          <w:w w:val="124"/>
          <w:sz w:val="28"/>
          <w:szCs w:val="28"/>
        </w:rPr>
      </w:pPr>
      <w:r w:rsidRPr="00654FDD">
        <w:rPr>
          <w:rFonts w:cstheme="minorHAnsi"/>
          <w:noProof/>
        </w:rPr>
        <w:drawing>
          <wp:anchor distT="0" distB="0" distL="114300" distR="114300" simplePos="0" relativeHeight="251660288" behindDoc="0" locked="0" layoutInCell="1" allowOverlap="1" wp14:anchorId="3AB1C69C" wp14:editId="507F6C4F">
            <wp:simplePos x="0" y="0"/>
            <wp:positionH relativeFrom="column">
              <wp:posOffset>-59690</wp:posOffset>
            </wp:positionH>
            <wp:positionV relativeFrom="paragraph">
              <wp:posOffset>15240</wp:posOffset>
            </wp:positionV>
            <wp:extent cx="1026795" cy="428625"/>
            <wp:effectExtent l="0" t="0" r="0" b="0"/>
            <wp:wrapTight wrapText="bothSides">
              <wp:wrapPolygon edited="0">
                <wp:start x="0" y="0"/>
                <wp:lineTo x="0" y="21120"/>
                <wp:lineTo x="21239" y="21120"/>
                <wp:lineTo x="21239" y="0"/>
                <wp:lineTo x="0" y="0"/>
              </wp:wrapPolygon>
            </wp:wrapTight>
            <wp:docPr id="4"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r w:rsidR="00654FDD" w:rsidRPr="00654FDD">
        <w:rPr>
          <w:rFonts w:cstheme="minorHAnsi"/>
          <w:noProof/>
        </w:rPr>
        <mc:AlternateContent>
          <mc:Choice Requires="wps">
            <w:drawing>
              <wp:anchor distT="4294967295" distB="4294967295" distL="114300" distR="114300" simplePos="0" relativeHeight="251659264" behindDoc="0" locked="0" layoutInCell="0" allowOverlap="1" wp14:anchorId="60FE655B" wp14:editId="296E29DB">
                <wp:simplePos x="0" y="0"/>
                <wp:positionH relativeFrom="column">
                  <wp:posOffset>1131570</wp:posOffset>
                </wp:positionH>
                <wp:positionV relativeFrom="paragraph">
                  <wp:posOffset>-79376</wp:posOffset>
                </wp:positionV>
                <wp:extent cx="516699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8C8E32"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" o:allowincell="f" strokeweight=".5pt"/>
            </w:pict>
          </mc:Fallback>
        </mc:AlternateContent>
      </w:r>
      <w:bookmarkStart w:id="0" w:name="_Hlk31357949"/>
      <w:r w:rsidR="00654FDD" w:rsidRPr="00654FDD">
        <w:rPr>
          <w:rFonts w:cstheme="minorHAnsi"/>
          <w:b/>
          <w:bCs/>
          <w:color w:val="0C537A"/>
          <w:spacing w:val="-34"/>
          <w:w w:val="124"/>
          <w:sz w:val="28"/>
          <w:szCs w:val="28"/>
        </w:rPr>
        <w:t xml:space="preserve">Formularz </w:t>
      </w:r>
      <w:r w:rsidR="00D50EE1">
        <w:rPr>
          <w:rFonts w:cstheme="minorHAnsi"/>
          <w:b/>
          <w:bCs/>
          <w:color w:val="0C537A"/>
          <w:spacing w:val="-34"/>
          <w:w w:val="124"/>
          <w:sz w:val="28"/>
          <w:szCs w:val="28"/>
        </w:rPr>
        <w:t>PDS</w:t>
      </w:r>
      <w:r w:rsidR="00654FDD" w:rsidRPr="00654FDD">
        <w:rPr>
          <w:rFonts w:cstheme="minorHAnsi"/>
          <w:b/>
          <w:bCs/>
          <w:color w:val="0C537A"/>
          <w:spacing w:val="-34"/>
          <w:w w:val="124"/>
          <w:sz w:val="28"/>
          <w:szCs w:val="28"/>
        </w:rPr>
        <w:t>-</w:t>
      </w:r>
      <w:r w:rsidR="008620E6">
        <w:rPr>
          <w:rFonts w:cstheme="minorHAnsi"/>
          <w:b/>
          <w:bCs/>
          <w:color w:val="0C537A"/>
          <w:spacing w:val="-34"/>
          <w:w w:val="124"/>
          <w:sz w:val="28"/>
          <w:szCs w:val="28"/>
        </w:rPr>
        <w:t>12</w:t>
      </w:r>
    </w:p>
    <w:bookmarkEnd w:id="0"/>
    <w:p w14:paraId="292543E5" w14:textId="1896FC09" w:rsidR="00654FDD" w:rsidRPr="00654FDD" w:rsidRDefault="008620E6" w:rsidP="00654FDD">
      <w:pPr>
        <w:jc w:val="right"/>
        <w:rPr>
          <w:rFonts w:cstheme="minorHAnsi"/>
          <w:spacing w:val="12"/>
        </w:rPr>
      </w:pPr>
      <w:r>
        <w:rPr>
          <w:rFonts w:ascii="Calibri" w:hAnsi="Calibri" w:cs="Calibri"/>
          <w:spacing w:val="12"/>
          <w:sz w:val="24"/>
          <w:szCs w:val="24"/>
        </w:rPr>
        <w:t>WNIOSEK O WYDANIE PROTOKOŁU ODBIORU KOŃCOWEGO PRZYŁĄCZA</w:t>
      </w:r>
      <w:r w:rsidR="00AC51DB" w:rsidRPr="007D4A3D">
        <w:rPr>
          <w:rFonts w:ascii="Calibri" w:hAnsi="Calibri" w:cs="Calibri"/>
          <w:spacing w:val="12"/>
          <w:sz w:val="24"/>
          <w:szCs w:val="24"/>
        </w:rPr>
        <w:t xml:space="preserve"> </w:t>
      </w:r>
    </w:p>
    <w:p w14:paraId="0578EB68" w14:textId="77777777" w:rsidR="00224217" w:rsidRPr="00224217" w:rsidRDefault="00654FDD" w:rsidP="00224217">
      <w:pPr>
        <w:ind w:left="3600" w:right="289" w:firstLine="720"/>
        <w:jc w:val="right"/>
        <w:rPr>
          <w:rFonts w:cstheme="minorHAnsi"/>
          <w:b/>
          <w:bCs/>
          <w:spacing w:val="10"/>
          <w:sz w:val="24"/>
          <w:szCs w:val="24"/>
        </w:rPr>
      </w:pPr>
      <w:r w:rsidRPr="00654FDD">
        <w:rPr>
          <w:rFonts w:cstheme="minorHAnsi"/>
          <w:noProof/>
        </w:rPr>
        <mc:AlternateContent>
          <mc:Choice Requires="wps">
            <w:drawing>
              <wp:anchor distT="4294967295" distB="4294967295" distL="114300" distR="114300" simplePos="0" relativeHeight="251661312" behindDoc="0" locked="0" layoutInCell="1" allowOverlap="1" wp14:anchorId="63973E91" wp14:editId="3B666599">
                <wp:simplePos x="0" y="0"/>
                <wp:positionH relativeFrom="margin">
                  <wp:posOffset>-52705</wp:posOffset>
                </wp:positionH>
                <wp:positionV relativeFrom="paragraph">
                  <wp:posOffset>120015</wp:posOffset>
                </wp:positionV>
                <wp:extent cx="637794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6AC4C9E" id="_x0000_t32" coordsize="21600,21600" o:spt="32" o:oned="t" path="m,l21600,21600e" filled="f">
                <v:path arrowok="t" fillok="f" o:connecttype="none"/>
                <o:lock v:ext="edit" shapetype="t"/>
              </v:shapetype>
              <v:shape id="AutoShape 8" o:spid="_x0000_s1026" type="#_x0000_t32" style="position:absolute;margin-left:-4.15pt;margin-top:9.45pt;width:502.2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">
                <w10:wrap anchorx="margin"/>
              </v:shape>
            </w:pict>
          </mc:Fallback>
        </mc:AlternateContent>
      </w:r>
    </w:p>
    <w:p w14:paraId="0AEBB60D" w14:textId="77777777" w:rsidR="00224217" w:rsidRPr="00224217" w:rsidRDefault="00224217" w:rsidP="00224217">
      <w:pPr>
        <w:tabs>
          <w:tab w:val="left" w:pos="7088"/>
          <w:tab w:val="left" w:leader="dot" w:pos="9639"/>
        </w:tabs>
        <w:spacing w:before="288" w:line="264" w:lineRule="atLeast"/>
        <w:ind w:right="288"/>
        <w:rPr>
          <w:rFonts w:ascii="Calibri" w:hAnsi="Calibri" w:cs="Calibri"/>
          <w:spacing w:val="10"/>
          <w:sz w:val="20"/>
          <w:szCs w:val="20"/>
        </w:rPr>
      </w:pPr>
      <w:r w:rsidRPr="00224217">
        <w:rPr>
          <w:rFonts w:ascii="Calibri" w:hAnsi="Calibri" w:cs="Calibri"/>
          <w:noProof/>
          <w:spacing w:val="10"/>
          <w:sz w:val="20"/>
          <w:szCs w:val="20"/>
        </w:rPr>
        <mc:AlternateContent>
          <mc:Choice Requires="wps">
            <w:drawing>
              <wp:anchor distT="0" distB="0" distL="114300" distR="114300" simplePos="0" relativeHeight="251665408" behindDoc="0" locked="0" layoutInCell="1" allowOverlap="1" wp14:anchorId="37EB5284" wp14:editId="59C96EF0">
                <wp:simplePos x="0" y="0"/>
                <wp:positionH relativeFrom="column">
                  <wp:posOffset>-25400</wp:posOffset>
                </wp:positionH>
                <wp:positionV relativeFrom="paragraph">
                  <wp:posOffset>96520</wp:posOffset>
                </wp:positionV>
                <wp:extent cx="2598420" cy="1470660"/>
                <wp:effectExtent l="0" t="0" r="11430" b="15240"/>
                <wp:wrapNone/>
                <wp:docPr id="7" name="Pole tekstowe 7"/>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0EA779F2" w:rsidR="00224217" w:rsidRPr="009F4DF5" w:rsidRDefault="00224217" w:rsidP="00224217">
                            <w:pPr>
                              <w:jc w:val="center"/>
                              <w:rPr>
                                <w:sz w:val="16"/>
                                <w:szCs w:val="16"/>
                              </w:rPr>
                            </w:pPr>
                            <w:r w:rsidRPr="009F4DF5">
                              <w:rPr>
                                <w:rFonts w:ascii="Calibri" w:hAnsi="Calibri" w:cs="Calibri"/>
                                <w:spacing w:val="10"/>
                                <w:sz w:val="16"/>
                                <w:szCs w:val="16"/>
                              </w:rPr>
                              <w:t>data wpływu</w:t>
                            </w:r>
                            <w:r w:rsidR="00B52CB1">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t>
                            </w:r>
                            <w:r w:rsidR="0092079F">
                              <w:rPr>
                                <w:rFonts w:ascii="Calibri" w:hAnsi="Calibri" w:cs="Calibri"/>
                                <w:spacing w:val="10"/>
                                <w:sz w:val="16"/>
                                <w:szCs w:val="16"/>
                              </w:rPr>
                              <w:t>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B5284" id="_x0000_t202" coordsize="21600,21600" o:spt="202" path="m,l,21600r21600,l21600,xe">
                <v:stroke joinstyle="miter"/>
                <v:path gradientshapeok="t" o:connecttype="rect"/>
              </v:shapetype>
              <v:shape id="Pole tekstowe 7" o:spid="_x0000_s1026" type="#_x0000_t202" style="position:absolute;margin-left:-2pt;margin-top:7.6pt;width:204.6pt;height:11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7DQQIAAI4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" fillcolor="window" strokeweight=".5pt">
                <v:textbo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0EA779F2" w:rsidR="00224217" w:rsidRPr="009F4DF5" w:rsidRDefault="00224217" w:rsidP="00224217">
                      <w:pPr>
                        <w:jc w:val="center"/>
                        <w:rPr>
                          <w:sz w:val="16"/>
                          <w:szCs w:val="16"/>
                        </w:rPr>
                      </w:pPr>
                      <w:r w:rsidRPr="009F4DF5">
                        <w:rPr>
                          <w:rFonts w:ascii="Calibri" w:hAnsi="Calibri" w:cs="Calibri"/>
                          <w:spacing w:val="10"/>
                          <w:sz w:val="16"/>
                          <w:szCs w:val="16"/>
                        </w:rPr>
                        <w:t>data wpływu</w:t>
                      </w:r>
                      <w:r w:rsidR="00B52CB1">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t>
                      </w:r>
                      <w:r w:rsidR="0092079F">
                        <w:rPr>
                          <w:rFonts w:ascii="Calibri" w:hAnsi="Calibri" w:cs="Calibri"/>
                          <w:spacing w:val="10"/>
                          <w:sz w:val="16"/>
                          <w:szCs w:val="16"/>
                        </w:rPr>
                        <w:t>wniosku</w:t>
                      </w:r>
                    </w:p>
                  </w:txbxContent>
                </v:textbox>
              </v:shape>
            </w:pict>
          </mc:Fallback>
        </mc:AlternateContent>
      </w:r>
      <w:r w:rsidRPr="00224217">
        <w:rPr>
          <w:rFonts w:ascii="Calibri" w:hAnsi="Calibri" w:cs="Calibri"/>
          <w:spacing w:val="10"/>
          <w:sz w:val="20"/>
          <w:szCs w:val="20"/>
        </w:rPr>
        <w:tab/>
        <w:t xml:space="preserve">Data </w:t>
      </w:r>
    </w:p>
    <w:p w14:paraId="0FB3BCD9" w14:textId="77777777" w:rsidR="00224217" w:rsidRPr="00224217" w:rsidRDefault="00224217" w:rsidP="00224217">
      <w:pPr>
        <w:tabs>
          <w:tab w:val="left" w:pos="432"/>
          <w:tab w:val="left" w:leader="dot" w:pos="10343"/>
        </w:tabs>
        <w:spacing w:before="72"/>
        <w:ind w:left="432" w:firstLine="4608"/>
        <w:jc w:val="right"/>
        <w:rPr>
          <w:rFonts w:cstheme="minorHAnsi"/>
          <w:b/>
          <w:bCs/>
          <w:spacing w:val="10"/>
          <w:sz w:val="24"/>
          <w:szCs w:val="24"/>
        </w:rPr>
      </w:pPr>
      <w:r w:rsidRPr="00224217">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1FB1D6FD" wp14:editId="04916DAC">
                <wp:simplePos x="0" y="0"/>
                <wp:positionH relativeFrom="column">
                  <wp:posOffset>4889500</wp:posOffset>
                </wp:positionH>
                <wp:positionV relativeFrom="paragraph">
                  <wp:posOffset>53975</wp:posOffset>
                </wp:positionV>
                <wp:extent cx="123444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0AEC44B" id="Łącznik prosty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xT0U4d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7D609AE3" w14:textId="77777777" w:rsidR="00224217" w:rsidRPr="00224217" w:rsidRDefault="00224217" w:rsidP="00B9461C">
      <w:pPr>
        <w:tabs>
          <w:tab w:val="left" w:pos="432"/>
          <w:tab w:val="left" w:leader="dot" w:pos="10343"/>
        </w:tabs>
        <w:spacing w:before="72"/>
        <w:ind w:left="432" w:firstLine="3963"/>
        <w:jc w:val="right"/>
        <w:rPr>
          <w:rFonts w:cstheme="minorHAnsi"/>
          <w:sz w:val="20"/>
          <w:szCs w:val="20"/>
        </w:rPr>
      </w:pPr>
      <w:r w:rsidRPr="00224217">
        <w:rPr>
          <w:rFonts w:cstheme="minorHAnsi"/>
          <w:b/>
          <w:bCs/>
          <w:spacing w:val="10"/>
          <w:sz w:val="24"/>
          <w:szCs w:val="24"/>
        </w:rPr>
        <w:t xml:space="preserve">Regionalne </w:t>
      </w:r>
      <w:r w:rsidRPr="00224217">
        <w:rPr>
          <w:rFonts w:cstheme="minorHAnsi"/>
          <w:b/>
          <w:bCs/>
          <w:sz w:val="24"/>
          <w:szCs w:val="24"/>
        </w:rPr>
        <w:t xml:space="preserve">Wodociągi i Kanalizacja spółka z o.o. </w:t>
      </w:r>
      <w:r w:rsidRPr="00224217">
        <w:rPr>
          <w:rFonts w:cstheme="minorHAnsi"/>
          <w:b/>
          <w:bCs/>
          <w:sz w:val="24"/>
          <w:szCs w:val="24"/>
        </w:rPr>
        <w:br/>
        <w:t xml:space="preserve">w Białogardzie </w:t>
      </w:r>
      <w:r w:rsidRPr="00224217">
        <w:rPr>
          <w:rFonts w:cstheme="minorHAnsi"/>
          <w:b/>
          <w:bCs/>
          <w:sz w:val="24"/>
          <w:szCs w:val="24"/>
        </w:rPr>
        <w:br/>
        <w:t>ul. Ustronie Miejskie 1 78-200 Białogard</w:t>
      </w:r>
    </w:p>
    <w:p w14:paraId="7E22E967"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bookmarkStart w:id="1" w:name="_Hlk32222507"/>
    </w:p>
    <w:p w14:paraId="1C6106D6"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r w:rsidRPr="00224217">
        <w:rPr>
          <w:rFonts w:cstheme="minorHAnsi"/>
          <w:b/>
          <w:bCs/>
          <w:noProof/>
          <w:spacing w:val="10"/>
          <w:sz w:val="20"/>
          <w:szCs w:val="20"/>
        </w:rPr>
        <mc:AlternateContent>
          <mc:Choice Requires="wps">
            <w:drawing>
              <wp:anchor distT="0" distB="0" distL="114300" distR="114300" simplePos="0" relativeHeight="251666432" behindDoc="0" locked="0" layoutInCell="1" allowOverlap="1" wp14:anchorId="5A291714" wp14:editId="756751EC">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C99584E" id="Łącznik prosty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5150014E" w14:textId="0B750D48" w:rsidR="00224217" w:rsidRPr="00DF1A69" w:rsidRDefault="00224217" w:rsidP="00DF1A69">
      <w:pPr>
        <w:tabs>
          <w:tab w:val="left" w:leader="dot" w:pos="9360"/>
        </w:tabs>
        <w:spacing w:line="360" w:lineRule="auto"/>
        <w:ind w:right="289"/>
        <w:rPr>
          <w:rFonts w:cstheme="minorHAnsi"/>
          <w:b/>
          <w:bCs/>
          <w:spacing w:val="10"/>
          <w:sz w:val="12"/>
          <w:szCs w:val="12"/>
        </w:rPr>
      </w:pPr>
    </w:p>
    <w:p w14:paraId="248B2D1E" w14:textId="77777777" w:rsidR="00B9461C" w:rsidRPr="00DF1A69" w:rsidRDefault="00B9461C" w:rsidP="00DF1A69">
      <w:pPr>
        <w:tabs>
          <w:tab w:val="left" w:leader="dot" w:pos="9360"/>
        </w:tabs>
        <w:spacing w:line="360" w:lineRule="auto"/>
        <w:ind w:right="289"/>
        <w:rPr>
          <w:rFonts w:cstheme="minorHAnsi"/>
          <w:b/>
          <w:bCs/>
          <w:spacing w:val="10"/>
          <w:sz w:val="12"/>
          <w:szCs w:val="12"/>
        </w:rPr>
      </w:pPr>
    </w:p>
    <w:p w14:paraId="054EE4B5" w14:textId="76671B9B" w:rsidR="00224217" w:rsidRPr="00224217" w:rsidRDefault="00224217" w:rsidP="00224217">
      <w:pPr>
        <w:tabs>
          <w:tab w:val="left" w:leader="dot" w:pos="9360"/>
        </w:tabs>
        <w:spacing w:line="264" w:lineRule="atLeast"/>
        <w:ind w:right="288"/>
        <w:rPr>
          <w:rFonts w:cstheme="minorHAnsi"/>
          <w:b/>
          <w:bCs/>
          <w:spacing w:val="10"/>
          <w:sz w:val="20"/>
          <w:szCs w:val="20"/>
        </w:rPr>
      </w:pPr>
      <w:r w:rsidRPr="00224217">
        <w:rPr>
          <w:rFonts w:cstheme="minorHAnsi"/>
          <w:b/>
          <w:bCs/>
          <w:spacing w:val="10"/>
          <w:sz w:val="20"/>
          <w:szCs w:val="20"/>
        </w:rPr>
        <w:t>Wnioskodawca / Dane podmiotu ubiegającego się o przyłączenie do sieci</w:t>
      </w:r>
      <w:r w:rsidR="00B52CB1">
        <w:rPr>
          <w:rFonts w:cstheme="minorHAnsi"/>
          <w:b/>
          <w:bCs/>
          <w:spacing w:val="10"/>
          <w:sz w:val="20"/>
          <w:szCs w:val="20"/>
        </w:rPr>
        <w:t>/Inwestor</w:t>
      </w:r>
    </w:p>
    <w:tbl>
      <w:tblPr>
        <w:tblStyle w:val="Tabela-Siatka2"/>
        <w:tblW w:w="10378" w:type="dxa"/>
        <w:tblInd w:w="-318" w:type="dxa"/>
        <w:tblLook w:val="04A0" w:firstRow="1" w:lastRow="0" w:firstColumn="1" w:lastColumn="0" w:noHBand="0" w:noVBand="1"/>
      </w:tblPr>
      <w:tblGrid>
        <w:gridCol w:w="10378"/>
      </w:tblGrid>
      <w:tr w:rsidR="00224217" w:rsidRPr="00224217" w14:paraId="4E9390CA" w14:textId="77777777" w:rsidTr="009D3AE8">
        <w:trPr>
          <w:trHeight w:val="559"/>
        </w:trPr>
        <w:tc>
          <w:tcPr>
            <w:tcW w:w="10378" w:type="dxa"/>
          </w:tcPr>
          <w:p w14:paraId="3EA89F4A" w14:textId="77777777" w:rsidR="00224217" w:rsidRPr="00224217" w:rsidRDefault="00224217" w:rsidP="00224217">
            <w:pPr>
              <w:pBdr>
                <w:top w:val="single" w:sz="4" w:space="0" w:color="000000"/>
              </w:pBdr>
              <w:ind w:firstLine="62"/>
              <w:rPr>
                <w:rFonts w:cstheme="minorHAnsi"/>
                <w:spacing w:val="10"/>
                <w:sz w:val="20"/>
                <w:szCs w:val="20"/>
              </w:rPr>
            </w:pPr>
            <w:r w:rsidRPr="00224217">
              <w:rPr>
                <w:rFonts w:cstheme="minorHAnsi"/>
                <w:spacing w:val="10"/>
                <w:sz w:val="20"/>
                <w:szCs w:val="20"/>
              </w:rPr>
              <w:t>Nazwisko lub nazwa firmy</w:t>
            </w:r>
          </w:p>
          <w:p w14:paraId="65F3A1D0" w14:textId="77777777" w:rsidR="00224217" w:rsidRPr="00224217" w:rsidRDefault="00224217" w:rsidP="00224217">
            <w:pPr>
              <w:ind w:firstLine="62"/>
              <w:rPr>
                <w:rFonts w:cstheme="minorHAnsi"/>
                <w:b/>
                <w:bCs/>
                <w:spacing w:val="10"/>
                <w:sz w:val="20"/>
                <w:szCs w:val="20"/>
              </w:rPr>
            </w:pPr>
          </w:p>
        </w:tc>
      </w:tr>
      <w:tr w:rsidR="00224217" w:rsidRPr="00224217" w14:paraId="6510668B" w14:textId="77777777" w:rsidTr="009D3AE8">
        <w:trPr>
          <w:trHeight w:val="411"/>
        </w:trPr>
        <w:tc>
          <w:tcPr>
            <w:tcW w:w="10378" w:type="dxa"/>
          </w:tcPr>
          <w:p w14:paraId="0E266243" w14:textId="77777777" w:rsidR="00224217" w:rsidRPr="00224217" w:rsidRDefault="00224217" w:rsidP="00224217">
            <w:pPr>
              <w:ind w:firstLine="62"/>
              <w:rPr>
                <w:rFonts w:cstheme="minorHAnsi"/>
                <w:spacing w:val="10"/>
                <w:sz w:val="20"/>
                <w:szCs w:val="20"/>
              </w:rPr>
            </w:pPr>
            <w:r w:rsidRPr="00224217">
              <w:rPr>
                <w:rFonts w:cstheme="minorHAnsi"/>
                <w:spacing w:val="10"/>
                <w:sz w:val="20"/>
                <w:szCs w:val="20"/>
              </w:rPr>
              <w:t>Imię /c.d. nazwa firmy</w:t>
            </w:r>
          </w:p>
          <w:p w14:paraId="719465C0" w14:textId="77777777" w:rsidR="00224217" w:rsidRPr="00224217" w:rsidRDefault="00224217" w:rsidP="00224217">
            <w:pPr>
              <w:ind w:firstLine="62"/>
              <w:rPr>
                <w:rFonts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224217" w:rsidRPr="00224217" w14:paraId="10964D44" w14:textId="77777777" w:rsidTr="009D3AE8">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413ABCA3"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Miejscowość</w:t>
            </w:r>
          </w:p>
          <w:p w14:paraId="05638067" w14:textId="77777777" w:rsidR="00224217" w:rsidRPr="00224217" w:rsidRDefault="00224217" w:rsidP="00224217">
            <w:pPr>
              <w:spacing w:after="180"/>
              <w:ind w:firstLine="146"/>
              <w:rPr>
                <w:rFonts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54191F5" w14:textId="77777777" w:rsidR="00224217" w:rsidRPr="00224217" w:rsidRDefault="00224217" w:rsidP="00224217">
            <w:pPr>
              <w:ind w:firstLine="102"/>
              <w:rPr>
                <w:rFonts w:cstheme="minorHAnsi"/>
                <w:spacing w:val="10"/>
                <w:sz w:val="20"/>
                <w:szCs w:val="20"/>
              </w:rPr>
            </w:pPr>
            <w:r w:rsidRPr="00224217">
              <w:rPr>
                <w:rFonts w:cstheme="minorHAnsi"/>
                <w:spacing w:val="10"/>
                <w:sz w:val="20"/>
                <w:szCs w:val="20"/>
              </w:rPr>
              <w:t>Kod</w:t>
            </w:r>
          </w:p>
          <w:p w14:paraId="4F895A17" w14:textId="77777777" w:rsidR="00224217" w:rsidRPr="00224217" w:rsidRDefault="00224217" w:rsidP="00224217">
            <w:pPr>
              <w:ind w:firstLine="102"/>
              <w:rPr>
                <w:rFonts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63520862"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Poczta</w:t>
            </w:r>
          </w:p>
          <w:p w14:paraId="5D18843F" w14:textId="77777777" w:rsidR="00224217" w:rsidRPr="00224217" w:rsidRDefault="00224217" w:rsidP="00224217">
            <w:pPr>
              <w:ind w:firstLine="115"/>
              <w:rPr>
                <w:rFonts w:cstheme="minorHAnsi"/>
                <w:b/>
                <w:bCs/>
                <w:spacing w:val="10"/>
                <w:sz w:val="20"/>
                <w:szCs w:val="20"/>
              </w:rPr>
            </w:pPr>
          </w:p>
        </w:tc>
      </w:tr>
      <w:tr w:rsidR="00224217" w:rsidRPr="00224217" w14:paraId="7FAD6EE4" w14:textId="77777777" w:rsidTr="009D3AE8">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711EDE26"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Ulica</w:t>
            </w:r>
          </w:p>
          <w:p w14:paraId="483D5DB4" w14:textId="77777777" w:rsidR="00224217" w:rsidRPr="00224217" w:rsidRDefault="00224217" w:rsidP="00224217">
            <w:pPr>
              <w:spacing w:after="180"/>
              <w:ind w:firstLine="146"/>
              <w:rPr>
                <w:rFonts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75408CA4"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Nr budynku</w:t>
            </w:r>
          </w:p>
          <w:p w14:paraId="48607001" w14:textId="77777777" w:rsidR="00224217" w:rsidRPr="00224217" w:rsidRDefault="00224217" w:rsidP="00224217">
            <w:pPr>
              <w:ind w:firstLine="115"/>
              <w:rPr>
                <w:rFonts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36B5BD17"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Nr lokalu</w:t>
            </w:r>
          </w:p>
          <w:p w14:paraId="7523F651" w14:textId="77777777" w:rsidR="00224217" w:rsidRPr="00224217" w:rsidRDefault="00224217" w:rsidP="00224217">
            <w:pPr>
              <w:ind w:firstLine="115"/>
              <w:rPr>
                <w:rFonts w:cstheme="minorHAnsi"/>
                <w:b/>
                <w:bCs/>
                <w:spacing w:val="10"/>
                <w:sz w:val="20"/>
                <w:szCs w:val="20"/>
              </w:rPr>
            </w:pPr>
          </w:p>
        </w:tc>
      </w:tr>
      <w:tr w:rsidR="00224217" w:rsidRPr="00224217" w14:paraId="5E82D480" w14:textId="77777777" w:rsidTr="009D3AE8">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3B842F91"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Telefon</w:t>
            </w:r>
          </w:p>
          <w:p w14:paraId="5921A890" w14:textId="77777777" w:rsidR="00224217" w:rsidRPr="00224217" w:rsidRDefault="00224217" w:rsidP="00224217">
            <w:pPr>
              <w:ind w:firstLine="146"/>
              <w:rPr>
                <w:rFonts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B4C82D0" w14:textId="77777777" w:rsidR="00224217" w:rsidRPr="00224217" w:rsidRDefault="00224217" w:rsidP="00224217">
            <w:pPr>
              <w:widowControl/>
              <w:autoSpaceDE/>
              <w:autoSpaceDN/>
              <w:spacing w:after="160" w:line="259" w:lineRule="auto"/>
              <w:rPr>
                <w:rFonts w:cstheme="minorHAnsi"/>
                <w:spacing w:val="10"/>
                <w:sz w:val="20"/>
                <w:szCs w:val="20"/>
              </w:rPr>
            </w:pPr>
            <w:r w:rsidRPr="00224217">
              <w:rPr>
                <w:rFonts w:cstheme="minorHAnsi"/>
                <w:spacing w:val="10"/>
                <w:sz w:val="20"/>
                <w:szCs w:val="20"/>
              </w:rPr>
              <w:t>Email</w:t>
            </w:r>
            <w:r w:rsidRPr="00224217">
              <w:rPr>
                <w:rFonts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414351FC"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NIP ( dot. firm)</w:t>
            </w:r>
          </w:p>
          <w:p w14:paraId="4EAD0417" w14:textId="77777777" w:rsidR="00224217" w:rsidRPr="00224217" w:rsidRDefault="00224217" w:rsidP="00224217">
            <w:pPr>
              <w:ind w:firstLine="115"/>
              <w:rPr>
                <w:rFonts w:cstheme="minorHAnsi"/>
                <w:spacing w:val="10"/>
                <w:sz w:val="20"/>
                <w:szCs w:val="20"/>
              </w:rPr>
            </w:pPr>
          </w:p>
        </w:tc>
      </w:tr>
    </w:tbl>
    <w:p w14:paraId="1C4E134D" w14:textId="77777777" w:rsidR="00224217" w:rsidRPr="00224217" w:rsidRDefault="00224217" w:rsidP="00224217">
      <w:pPr>
        <w:rPr>
          <w:rFonts w:cstheme="minorHAnsi"/>
          <w:b/>
          <w:bCs/>
          <w:spacing w:val="10"/>
          <w:sz w:val="20"/>
          <w:szCs w:val="20"/>
        </w:rPr>
      </w:pPr>
    </w:p>
    <w:bookmarkEnd w:id="1"/>
    <w:p w14:paraId="5B52BFC3" w14:textId="77777777" w:rsidR="008620E6" w:rsidRPr="008620E6" w:rsidRDefault="008620E6" w:rsidP="008620E6">
      <w:pPr>
        <w:jc w:val="center"/>
        <w:rPr>
          <w:rFonts w:cstheme="minorHAnsi"/>
          <w:b/>
          <w:bCs/>
          <w:spacing w:val="10"/>
          <w:sz w:val="32"/>
          <w:szCs w:val="32"/>
        </w:rPr>
      </w:pPr>
      <w:r w:rsidRPr="008620E6">
        <w:rPr>
          <w:rFonts w:cstheme="minorHAnsi"/>
          <w:b/>
          <w:bCs/>
          <w:spacing w:val="10"/>
          <w:sz w:val="32"/>
          <w:szCs w:val="32"/>
        </w:rPr>
        <w:t>WNIOSEK</w:t>
      </w:r>
    </w:p>
    <w:p w14:paraId="1504042F" w14:textId="0A87E82B" w:rsidR="00502A3A" w:rsidRPr="00224217" w:rsidRDefault="008620E6" w:rsidP="008620E6">
      <w:pPr>
        <w:jc w:val="center"/>
        <w:rPr>
          <w:rFonts w:cstheme="minorHAnsi"/>
          <w:b/>
          <w:bCs/>
          <w:spacing w:val="10"/>
          <w:sz w:val="20"/>
          <w:szCs w:val="20"/>
        </w:rPr>
      </w:pPr>
      <w:r w:rsidRPr="008620E6">
        <w:rPr>
          <w:rFonts w:cstheme="minorHAnsi"/>
          <w:b/>
          <w:bCs/>
          <w:spacing w:val="10"/>
          <w:sz w:val="24"/>
          <w:szCs w:val="24"/>
        </w:rPr>
        <w:t>o wydan</w:t>
      </w:r>
      <w:r>
        <w:rPr>
          <w:rFonts w:cstheme="minorHAnsi"/>
          <w:b/>
          <w:bCs/>
          <w:spacing w:val="10"/>
          <w:sz w:val="24"/>
          <w:szCs w:val="24"/>
        </w:rPr>
        <w:t>ie</w:t>
      </w:r>
      <w:r w:rsidRPr="008620E6">
        <w:rPr>
          <w:rFonts w:cstheme="minorHAnsi"/>
          <w:b/>
          <w:bCs/>
          <w:spacing w:val="10"/>
          <w:sz w:val="24"/>
          <w:szCs w:val="24"/>
        </w:rPr>
        <w:t xml:space="preserve"> </w:t>
      </w:r>
      <w:r>
        <w:rPr>
          <w:rFonts w:cstheme="minorHAnsi"/>
          <w:b/>
          <w:bCs/>
          <w:spacing w:val="10"/>
          <w:sz w:val="24"/>
          <w:szCs w:val="24"/>
        </w:rPr>
        <w:t>protokołu odbioru końcowego przyłącza</w:t>
      </w:r>
    </w:p>
    <w:p w14:paraId="75299F3F" w14:textId="77777777" w:rsidR="00224217" w:rsidRPr="00224217" w:rsidRDefault="00224217" w:rsidP="00224217">
      <w:pPr>
        <w:rPr>
          <w:rFonts w:cstheme="minorHAnsi"/>
          <w:b/>
          <w:bCs/>
          <w:spacing w:val="10"/>
          <w:sz w:val="20"/>
          <w:szCs w:val="20"/>
        </w:rPr>
      </w:pPr>
    </w:p>
    <w:p w14:paraId="61B6ECD0" w14:textId="39FBBAB6" w:rsidR="0047327C" w:rsidRPr="00D50EE1" w:rsidRDefault="008620E6" w:rsidP="00B9461C">
      <w:pPr>
        <w:pStyle w:val="Akapitzlist"/>
        <w:tabs>
          <w:tab w:val="left" w:pos="5529"/>
          <w:tab w:val="left" w:pos="6946"/>
        </w:tabs>
        <w:ind w:left="0"/>
      </w:pPr>
      <w:r>
        <w:rPr>
          <w:bCs/>
        </w:rPr>
        <w:t>Proszę o wydanie protokołu odbioru końcowego dla</w:t>
      </w:r>
      <w:r w:rsidR="0047327C" w:rsidRPr="00D50EE1">
        <w:t>:</w:t>
      </w:r>
    </w:p>
    <w:p w14:paraId="4A88EA62" w14:textId="77726158" w:rsidR="00B9461C" w:rsidRPr="00B9461C" w:rsidRDefault="00B9461C" w:rsidP="00B9461C">
      <w:pPr>
        <w:ind w:left="1701"/>
        <w:rPr>
          <w:rFonts w:cstheme="minorHAnsi"/>
          <w:b/>
          <w:bCs/>
          <w:spacing w:val="10"/>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B9461C" w14:paraId="2D34CAE1" w14:textId="77777777" w:rsidTr="00B9461C">
        <w:trPr>
          <w:jc w:val="center"/>
        </w:trPr>
        <w:tc>
          <w:tcPr>
            <w:tcW w:w="4748" w:type="dxa"/>
          </w:tcPr>
          <w:p w14:paraId="29EB505A" w14:textId="2EBB5A2D" w:rsidR="00B9461C" w:rsidRDefault="00B9461C" w:rsidP="00B9461C">
            <w:pPr>
              <w:spacing w:line="360" w:lineRule="auto"/>
              <w:jc w:val="center"/>
              <w:rPr>
                <w:rFonts w:cstheme="minorHAnsi"/>
                <w:b/>
                <w:bCs/>
                <w:spacing w:val="10"/>
                <w:sz w:val="20"/>
                <w:szCs w:val="20"/>
              </w:rPr>
            </w:pPr>
            <w:r w:rsidRPr="00DF1A69">
              <w:rPr>
                <w:rFonts w:ascii="Segoe UI Symbol" w:hAnsi="Segoe UI Symbol" w:cs="Segoe UI Symbol"/>
                <w:i/>
                <w:iCs/>
                <w:spacing w:val="10"/>
              </w:rPr>
              <w:t>❑</w:t>
            </w:r>
            <w:r w:rsidRPr="00DF1A69">
              <w:rPr>
                <w:rFonts w:cstheme="minorHAnsi"/>
                <w:i/>
                <w:iCs/>
                <w:spacing w:val="10"/>
              </w:rPr>
              <w:t xml:space="preserve"> </w:t>
            </w:r>
            <w:r w:rsidRPr="00DF1A69">
              <w:rPr>
                <w:bCs/>
                <w:i/>
                <w:iCs/>
              </w:rPr>
              <w:t>przyłącza wodociągowego</w:t>
            </w:r>
            <w:r w:rsidR="00DF1A69">
              <w:rPr>
                <w:bCs/>
              </w:rPr>
              <w:t xml:space="preserve"> </w:t>
            </w:r>
            <w:r w:rsidR="00DF1A69" w:rsidRPr="00CD61D9">
              <w:rPr>
                <w:rFonts w:cstheme="minorHAnsi"/>
                <w:vertAlign w:val="superscript"/>
              </w:rPr>
              <w:t>1)</w:t>
            </w:r>
          </w:p>
        </w:tc>
        <w:tc>
          <w:tcPr>
            <w:tcW w:w="4749" w:type="dxa"/>
          </w:tcPr>
          <w:p w14:paraId="43765201" w14:textId="647F3C06" w:rsidR="00B9461C" w:rsidRDefault="00B9461C" w:rsidP="00B9461C">
            <w:pPr>
              <w:spacing w:line="360" w:lineRule="auto"/>
              <w:rPr>
                <w:rFonts w:cstheme="minorHAnsi"/>
                <w:b/>
                <w:bCs/>
                <w:spacing w:val="10"/>
                <w:sz w:val="20"/>
                <w:szCs w:val="20"/>
              </w:rPr>
            </w:pPr>
            <w:r w:rsidRPr="00235BD5">
              <w:rPr>
                <w:rFonts w:ascii="Segoe UI Symbol" w:hAnsi="Segoe UI Symbol" w:cs="Segoe UI Symbol"/>
                <w:spacing w:val="10"/>
              </w:rPr>
              <w:t>❑</w:t>
            </w:r>
            <w:r w:rsidRPr="00235BD5">
              <w:rPr>
                <w:rFonts w:cstheme="minorHAnsi"/>
                <w:spacing w:val="10"/>
              </w:rPr>
              <w:t xml:space="preserve"> </w:t>
            </w:r>
            <w:r w:rsidRPr="00DF1A69">
              <w:rPr>
                <w:bCs/>
                <w:i/>
                <w:iCs/>
              </w:rPr>
              <w:t>przyłącza kanalizacyjnego</w:t>
            </w:r>
            <w:r w:rsidR="00DF1A69">
              <w:rPr>
                <w:bCs/>
              </w:rPr>
              <w:t xml:space="preserve"> </w:t>
            </w:r>
            <w:r w:rsidR="00DF1A69" w:rsidRPr="00CD61D9">
              <w:rPr>
                <w:rFonts w:cstheme="minorHAnsi"/>
                <w:vertAlign w:val="superscript"/>
              </w:rPr>
              <w:t>1)</w:t>
            </w:r>
          </w:p>
        </w:tc>
      </w:tr>
    </w:tbl>
    <w:p w14:paraId="5B55CE69" w14:textId="4F619296" w:rsidR="00CD61D9" w:rsidRDefault="007F0B3C" w:rsidP="00DF1A69">
      <w:pPr>
        <w:tabs>
          <w:tab w:val="left" w:pos="3261"/>
          <w:tab w:val="left" w:pos="5670"/>
          <w:tab w:val="left" w:pos="6521"/>
          <w:tab w:val="left" w:pos="8647"/>
        </w:tabs>
        <w:spacing w:before="80" w:line="360" w:lineRule="auto"/>
        <w:jc w:val="both"/>
        <w:rPr>
          <w:rFonts w:cstheme="minorHAnsi"/>
        </w:rPr>
      </w:pPr>
      <w:r w:rsidRPr="00CD61D9">
        <w:rPr>
          <w:rFonts w:cstheme="minorHAnsi"/>
          <w:b/>
          <w:bCs/>
          <w:noProof/>
          <w:spacing w:val="10"/>
          <w:sz w:val="20"/>
          <w:szCs w:val="20"/>
        </w:rPr>
        <mc:AlternateContent>
          <mc:Choice Requires="wps">
            <w:drawing>
              <wp:anchor distT="0" distB="0" distL="114300" distR="114300" simplePos="0" relativeHeight="251669504" behindDoc="0" locked="0" layoutInCell="1" allowOverlap="1" wp14:anchorId="39179F48" wp14:editId="7CE42F58">
                <wp:simplePos x="0" y="0"/>
                <wp:positionH relativeFrom="column">
                  <wp:posOffset>4036060</wp:posOffset>
                </wp:positionH>
                <wp:positionV relativeFrom="paragraph">
                  <wp:posOffset>251460</wp:posOffset>
                </wp:positionV>
                <wp:extent cx="1234440" cy="7620"/>
                <wp:effectExtent l="0" t="0" r="22860" b="30480"/>
                <wp:wrapNone/>
                <wp:docPr id="9" name="Łącznik prosty 9"/>
                <wp:cNvGraphicFramePr/>
                <a:graphic xmlns:a="http://schemas.openxmlformats.org/drawingml/2006/main">
                  <a:graphicData uri="http://schemas.microsoft.com/office/word/2010/wordprocessingShape">
                    <wps:wsp>
                      <wps:cNvCnPr/>
                      <wps:spPr>
                        <a:xfrm>
                          <a:off x="0" y="0"/>
                          <a:ext cx="123444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D03B" id="Łącznik prosty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8pt,19.8pt" to="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" strokecolor="black [3213]" strokeweight=".5pt">
                <v:stroke dashstyle="dash" joinstyle="miter"/>
              </v:lin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2179ECA4" wp14:editId="370F3B01">
                <wp:simplePos x="0" y="0"/>
                <wp:positionH relativeFrom="column">
                  <wp:posOffset>1971040</wp:posOffset>
                </wp:positionH>
                <wp:positionV relativeFrom="paragraph">
                  <wp:posOffset>228600</wp:posOffset>
                </wp:positionV>
                <wp:extent cx="15316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153162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98E6F" id="Łącznik prost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18pt" to="275.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" strokecolor="black [3213]" strokeweight=".5pt">
                <v:stroke dashstyle="dash" joinstyle="miter"/>
              </v:line>
            </w:pict>
          </mc:Fallback>
        </mc:AlternateContent>
      </w:r>
      <w:r w:rsidR="00CD61D9">
        <w:rPr>
          <w:rFonts w:cstheme="minorHAnsi"/>
        </w:rPr>
        <w:t xml:space="preserve">zlokalizowanego / ych </w:t>
      </w:r>
      <w:r w:rsidR="00CD61D9" w:rsidRPr="00CD61D9">
        <w:rPr>
          <w:rFonts w:cstheme="minorHAnsi"/>
          <w:vertAlign w:val="superscript"/>
        </w:rPr>
        <w:t>1)</w:t>
      </w:r>
      <w:r w:rsidR="0047327C" w:rsidRPr="0039714B">
        <w:rPr>
          <w:rFonts w:cstheme="minorHAnsi"/>
        </w:rPr>
        <w:t xml:space="preserve"> </w:t>
      </w:r>
      <w:r w:rsidR="006B5898">
        <w:rPr>
          <w:rFonts w:cstheme="minorHAnsi"/>
        </w:rPr>
        <w:t xml:space="preserve"> </w:t>
      </w:r>
      <w:r w:rsidR="00CD61D9">
        <w:rPr>
          <w:rFonts w:cstheme="minorHAnsi"/>
        </w:rPr>
        <w:t xml:space="preserve">na dz. </w:t>
      </w:r>
      <w:r w:rsidR="0047327C" w:rsidRPr="0039714B">
        <w:rPr>
          <w:rFonts w:cstheme="minorHAnsi"/>
        </w:rPr>
        <w:t>nr</w:t>
      </w:r>
      <w:r w:rsidR="00CD61D9">
        <w:rPr>
          <w:rFonts w:cstheme="minorHAnsi"/>
        </w:rPr>
        <w:tab/>
      </w:r>
      <w:r w:rsidR="00CD61D9">
        <w:rPr>
          <w:rFonts w:cstheme="minorHAnsi"/>
        </w:rPr>
        <w:tab/>
      </w:r>
      <w:r w:rsidR="0047327C" w:rsidRPr="0039714B">
        <w:rPr>
          <w:rFonts w:cstheme="minorHAnsi"/>
        </w:rPr>
        <w:t>obręb</w:t>
      </w:r>
      <w:r w:rsidR="00CD61D9">
        <w:rPr>
          <w:rFonts w:cstheme="minorHAnsi"/>
        </w:rPr>
        <w:tab/>
      </w:r>
      <w:r w:rsidR="00CD61D9">
        <w:rPr>
          <w:rFonts w:cstheme="minorHAnsi"/>
        </w:rPr>
        <w:tab/>
      </w:r>
    </w:p>
    <w:p w14:paraId="2F2394B6" w14:textId="48C9E237" w:rsidR="0047327C" w:rsidRPr="0039714B" w:rsidRDefault="001F45EF" w:rsidP="001F45EF">
      <w:pPr>
        <w:tabs>
          <w:tab w:val="left" w:pos="1418"/>
          <w:tab w:val="left" w:pos="4253"/>
          <w:tab w:val="left" w:pos="5103"/>
          <w:tab w:val="left" w:pos="6521"/>
        </w:tabs>
        <w:spacing w:line="360" w:lineRule="auto"/>
        <w:jc w:val="both"/>
        <w:rPr>
          <w:rFonts w:cstheme="minorHAnsi"/>
        </w:rPr>
      </w:pPr>
      <w:r>
        <w:rPr>
          <w:rFonts w:cstheme="minorHAnsi"/>
        </w:rPr>
        <w:t>w celu zaopatrzenia w wodę / odbiór ścieków</w:t>
      </w:r>
      <w:r w:rsidRPr="00CD61D9">
        <w:rPr>
          <w:rFonts w:cstheme="minorHAnsi"/>
          <w:vertAlign w:val="superscript"/>
        </w:rPr>
        <w:t>1)</w:t>
      </w:r>
      <w:r>
        <w:rPr>
          <w:rFonts w:cstheme="minorHAnsi"/>
        </w:rPr>
        <w:t xml:space="preserve"> nieruchomości zlokalizowanej w miejscowości:</w:t>
      </w:r>
    </w:p>
    <w:p w14:paraId="55D32094" w14:textId="39FAC0C1" w:rsidR="00762C52" w:rsidRDefault="006B5898" w:rsidP="00CE0978">
      <w:pPr>
        <w:tabs>
          <w:tab w:val="left" w:pos="2835"/>
          <w:tab w:val="left" w:pos="3828"/>
          <w:tab w:val="left" w:pos="6663"/>
          <w:tab w:val="left" w:pos="7797"/>
          <w:tab w:val="left" w:pos="9498"/>
        </w:tabs>
        <w:spacing w:line="360" w:lineRule="auto"/>
        <w:ind w:firstLine="284"/>
        <w:jc w:val="both"/>
        <w:rPr>
          <w:rFonts w:cstheme="minorHAnsi"/>
        </w:rPr>
      </w:pPr>
      <w:r w:rsidRPr="001F45EF">
        <w:rPr>
          <w:rFonts w:cstheme="minorHAnsi"/>
          <w:noProof/>
        </w:rPr>
        <mc:AlternateContent>
          <mc:Choice Requires="wps">
            <w:drawing>
              <wp:anchor distT="0" distB="0" distL="114300" distR="114300" simplePos="0" relativeHeight="251670528" behindDoc="0" locked="0" layoutInCell="1" allowOverlap="1" wp14:anchorId="737BF56D" wp14:editId="3F63E9C5">
                <wp:simplePos x="0" y="0"/>
                <wp:positionH relativeFrom="column">
                  <wp:posOffset>157480</wp:posOffset>
                </wp:positionH>
                <wp:positionV relativeFrom="paragraph">
                  <wp:posOffset>697865</wp:posOffset>
                </wp:positionV>
                <wp:extent cx="1897380"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18973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567B6" id="Łącznik prosty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4pt,54.95pt" to="161.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" strokecolor="black [3213]" strokeweight=".5pt">
                <v:stroke dashstyle="dash" joinstyle="miter"/>
              </v:line>
            </w:pict>
          </mc:Fallback>
        </mc:AlternateContent>
      </w:r>
      <w:r w:rsidR="001F45EF">
        <w:rPr>
          <w:rFonts w:cstheme="minorHAnsi"/>
          <w:noProof/>
        </w:rPr>
        <mc:AlternateContent>
          <mc:Choice Requires="wps">
            <w:drawing>
              <wp:anchor distT="0" distB="0" distL="114300" distR="114300" simplePos="0" relativeHeight="251675648" behindDoc="0" locked="0" layoutInCell="1" allowOverlap="1" wp14:anchorId="26640484" wp14:editId="7E59C237">
                <wp:simplePos x="0" y="0"/>
                <wp:positionH relativeFrom="column">
                  <wp:posOffset>4706620</wp:posOffset>
                </wp:positionH>
                <wp:positionV relativeFrom="paragraph">
                  <wp:posOffset>156845</wp:posOffset>
                </wp:positionV>
                <wp:extent cx="1424940" cy="0"/>
                <wp:effectExtent l="0" t="0" r="0" b="0"/>
                <wp:wrapNone/>
                <wp:docPr id="14" name="Łącznik prosty 14"/>
                <wp:cNvGraphicFramePr/>
                <a:graphic xmlns:a="http://schemas.openxmlformats.org/drawingml/2006/main">
                  <a:graphicData uri="http://schemas.microsoft.com/office/word/2010/wordprocessingShape">
                    <wps:wsp>
                      <wps:cNvCnPr/>
                      <wps:spPr>
                        <a:xfrm>
                          <a:off x="0" y="0"/>
                          <a:ext cx="14249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D262B" id="Łącznik prosty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0.6pt,12.35pt" to="48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" strokecolor="black [3213]" strokeweight=".5pt">
                <v:stroke dashstyle="dash" joinstyle="miter"/>
              </v:line>
            </w:pict>
          </mc:Fallback>
        </mc:AlternateContent>
      </w:r>
      <w:r w:rsidR="001F45EF" w:rsidRPr="001F45EF">
        <w:rPr>
          <w:rFonts w:cstheme="minorHAnsi"/>
          <w:noProof/>
        </w:rPr>
        <mc:AlternateContent>
          <mc:Choice Requires="wps">
            <w:drawing>
              <wp:anchor distT="0" distB="0" distL="114300" distR="114300" simplePos="0" relativeHeight="251672576" behindDoc="0" locked="0" layoutInCell="1" allowOverlap="1" wp14:anchorId="143DDD69" wp14:editId="40D809F8">
                <wp:simplePos x="0" y="0"/>
                <wp:positionH relativeFrom="margin">
                  <wp:posOffset>0</wp:posOffset>
                </wp:positionH>
                <wp:positionV relativeFrom="paragraph">
                  <wp:posOffset>156845</wp:posOffset>
                </wp:positionV>
                <wp:extent cx="1783080" cy="7620"/>
                <wp:effectExtent l="0" t="0" r="26670" b="30480"/>
                <wp:wrapNone/>
                <wp:docPr id="11" name="Łącznik prosty 11"/>
                <wp:cNvGraphicFramePr/>
                <a:graphic xmlns:a="http://schemas.openxmlformats.org/drawingml/2006/main">
                  <a:graphicData uri="http://schemas.microsoft.com/office/word/2010/wordprocessingShape">
                    <wps:wsp>
                      <wps:cNvCnPr/>
                      <wps:spPr>
                        <a:xfrm>
                          <a:off x="0" y="0"/>
                          <a:ext cx="17830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1832E" id="Łącznik prosty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35pt" to="14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" strokecolor="black [3213]" strokeweight=".5pt">
                <v:stroke dashstyle="dash" joinstyle="miter"/>
                <w10:wrap anchorx="margin"/>
              </v:line>
            </w:pict>
          </mc:Fallback>
        </mc:AlternateContent>
      </w:r>
      <w:r w:rsidR="001F45EF">
        <w:rPr>
          <w:rFonts w:cstheme="minorHAnsi"/>
          <w:noProof/>
        </w:rPr>
        <mc:AlternateContent>
          <mc:Choice Requires="wps">
            <w:drawing>
              <wp:anchor distT="0" distB="0" distL="114300" distR="114300" simplePos="0" relativeHeight="251674624" behindDoc="0" locked="0" layoutInCell="1" allowOverlap="1" wp14:anchorId="3B04AC9B" wp14:editId="4161DD8E">
                <wp:simplePos x="0" y="0"/>
                <wp:positionH relativeFrom="page">
                  <wp:posOffset>3169920</wp:posOffset>
                </wp:positionH>
                <wp:positionV relativeFrom="paragraph">
                  <wp:posOffset>164465</wp:posOffset>
                </wp:positionV>
                <wp:extent cx="1859280" cy="7620"/>
                <wp:effectExtent l="0" t="0" r="7620" b="30480"/>
                <wp:wrapNone/>
                <wp:docPr id="12" name="Łącznik prosty 12"/>
                <wp:cNvGraphicFramePr/>
                <a:graphic xmlns:a="http://schemas.openxmlformats.org/drawingml/2006/main">
                  <a:graphicData uri="http://schemas.microsoft.com/office/word/2010/wordprocessingShape">
                    <wps:wsp>
                      <wps:cNvCnPr/>
                      <wps:spPr>
                        <a:xfrm>
                          <a:off x="0" y="0"/>
                          <a:ext cx="18592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07815" id="Łącznik prosty 1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9.6pt,12.95pt" to="3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" strokecolor="black [3213]" strokeweight=".5pt">
                <v:stroke dashstyle="dash" joinstyle="miter"/>
                <w10:wrap anchorx="page"/>
              </v:line>
            </w:pict>
          </mc:Fallback>
        </mc:AlternateContent>
      </w:r>
      <w:r w:rsidR="001F45EF">
        <w:rPr>
          <w:rFonts w:cstheme="minorHAnsi"/>
        </w:rPr>
        <w:tab/>
        <w:t xml:space="preserve"> przy ul. </w:t>
      </w:r>
      <w:r w:rsidR="001F45EF">
        <w:rPr>
          <w:rFonts w:cstheme="minorHAnsi"/>
        </w:rPr>
        <w:tab/>
      </w:r>
      <w:r w:rsidR="001F45EF">
        <w:rPr>
          <w:rFonts w:cstheme="minorHAnsi"/>
        </w:rPr>
        <w:tab/>
        <w:t xml:space="preserve">na dz. nr </w:t>
      </w:r>
      <w:r w:rsidR="001F45EF">
        <w:rPr>
          <w:rFonts w:cstheme="minorHAnsi"/>
        </w:rPr>
        <w:tab/>
      </w:r>
      <w:r w:rsidR="007B66EC">
        <w:rPr>
          <w:rFonts w:cstheme="minorHAnsi"/>
        </w:rPr>
        <w:tab/>
      </w:r>
      <w:r w:rsidR="007B66EC">
        <w:rPr>
          <w:rFonts w:cstheme="minorHAnsi"/>
        </w:rPr>
        <w:br/>
      </w:r>
      <w:r>
        <w:rPr>
          <w:rFonts w:cstheme="minorHAnsi"/>
        </w:rPr>
        <w:t xml:space="preserve">dla której </w:t>
      </w:r>
      <w:r w:rsidR="0047327C" w:rsidRPr="0039714B">
        <w:rPr>
          <w:rFonts w:cstheme="minorHAnsi"/>
        </w:rPr>
        <w:t xml:space="preserve">Regionalne Wodociągi i Kanalizacja </w:t>
      </w:r>
      <w:r>
        <w:rPr>
          <w:rFonts w:cstheme="minorHAnsi"/>
        </w:rPr>
        <w:t>s</w:t>
      </w:r>
      <w:r w:rsidR="0047327C" w:rsidRPr="0039714B">
        <w:rPr>
          <w:rFonts w:cstheme="minorHAnsi"/>
        </w:rPr>
        <w:t>p z o.o. w Białogardzi</w:t>
      </w:r>
      <w:r>
        <w:rPr>
          <w:rFonts w:cstheme="minorHAnsi"/>
        </w:rPr>
        <w:t>e wydały warunki przyłączenia do sieci</w:t>
      </w:r>
      <w:r>
        <w:rPr>
          <w:rFonts w:cstheme="minorHAnsi"/>
        </w:rPr>
        <w:br/>
        <w:t xml:space="preserve">nr </w:t>
      </w:r>
    </w:p>
    <w:p w14:paraId="63C179AA" w14:textId="77777777" w:rsidR="00CE0978" w:rsidRPr="00CE0978" w:rsidRDefault="00CE0978" w:rsidP="00CE0978">
      <w:pPr>
        <w:tabs>
          <w:tab w:val="left" w:pos="2835"/>
          <w:tab w:val="left" w:pos="3828"/>
          <w:tab w:val="left" w:pos="6663"/>
          <w:tab w:val="left" w:pos="7797"/>
          <w:tab w:val="left" w:pos="9498"/>
        </w:tabs>
        <w:spacing w:line="360" w:lineRule="auto"/>
        <w:ind w:firstLine="284"/>
        <w:jc w:val="both"/>
        <w:rPr>
          <w:rFonts w:cstheme="minorHAnsi"/>
        </w:rPr>
      </w:pPr>
    </w:p>
    <w:p w14:paraId="5BA718A1" w14:textId="00D14659" w:rsidR="00F96254" w:rsidRPr="0039714B" w:rsidRDefault="00DA6BE6" w:rsidP="009C48B3">
      <w:pPr>
        <w:tabs>
          <w:tab w:val="left" w:pos="284"/>
        </w:tabs>
        <w:spacing w:line="360" w:lineRule="auto"/>
        <w:rPr>
          <w:rFonts w:cstheme="minorHAnsi"/>
          <w:b/>
          <w:bCs/>
          <w:spacing w:val="10"/>
        </w:rPr>
      </w:pPr>
      <w:r w:rsidRPr="0039714B">
        <w:rPr>
          <w:rFonts w:cstheme="minorHAnsi"/>
          <w:b/>
          <w:bCs/>
          <w:spacing w:val="-2"/>
        </w:rPr>
        <w:t xml:space="preserve">Do wniosku </w:t>
      </w:r>
      <w:r w:rsidR="008620E6">
        <w:rPr>
          <w:rFonts w:cstheme="minorHAnsi"/>
          <w:b/>
          <w:bCs/>
          <w:spacing w:val="-2"/>
        </w:rPr>
        <w:t>do</w:t>
      </w:r>
      <w:r w:rsidRPr="0039714B">
        <w:rPr>
          <w:rFonts w:cstheme="minorHAnsi"/>
          <w:b/>
          <w:bCs/>
          <w:spacing w:val="-2"/>
        </w:rPr>
        <w:t>łączam</w:t>
      </w:r>
      <w:r w:rsidR="008620E6" w:rsidRPr="006B5898">
        <w:rPr>
          <w:rFonts w:cstheme="minorHAnsi"/>
          <w:vertAlign w:val="superscript"/>
        </w:rPr>
        <w:t>1)</w:t>
      </w:r>
      <w:r w:rsidRPr="0039714B">
        <w:rPr>
          <w:rFonts w:cstheme="minorHAnsi"/>
          <w:b/>
          <w:bCs/>
          <w:spacing w:val="-2"/>
        </w:rPr>
        <w:t xml:space="preserve"> </w:t>
      </w:r>
      <w:r w:rsidRPr="0039714B">
        <w:rPr>
          <w:rFonts w:cstheme="minorHAnsi"/>
          <w:b/>
          <w:bCs/>
          <w:spacing w:val="10"/>
        </w:rPr>
        <w:t>:</w:t>
      </w:r>
    </w:p>
    <w:p w14:paraId="5F4CE667" w14:textId="062CA265" w:rsidR="00B9461C" w:rsidRPr="00B9461C" w:rsidRDefault="007F0B3C" w:rsidP="00DF1A69">
      <w:pPr>
        <w:numPr>
          <w:ilvl w:val="0"/>
          <w:numId w:val="3"/>
        </w:numPr>
        <w:tabs>
          <w:tab w:val="clear" w:pos="786"/>
        </w:tabs>
        <w:spacing w:before="40"/>
        <w:ind w:left="567" w:hanging="283"/>
        <w:rPr>
          <w:rFonts w:cstheme="minorHAnsi"/>
          <w:sz w:val="18"/>
          <w:szCs w:val="18"/>
        </w:rPr>
      </w:pPr>
      <w:r>
        <w:rPr>
          <w:rFonts w:cstheme="minorHAnsi"/>
          <w:sz w:val="18"/>
          <w:szCs w:val="18"/>
        </w:rPr>
        <w:t>p</w:t>
      </w:r>
      <w:r w:rsidR="00B9461C" w:rsidRPr="00B9461C">
        <w:rPr>
          <w:rFonts w:cstheme="minorHAnsi"/>
          <w:sz w:val="18"/>
          <w:szCs w:val="18"/>
        </w:rPr>
        <w:t>rotokół odbioru robót zanikowych</w:t>
      </w:r>
      <w:r>
        <w:rPr>
          <w:rFonts w:cstheme="minorHAnsi"/>
          <w:sz w:val="18"/>
          <w:szCs w:val="18"/>
        </w:rPr>
        <w:t xml:space="preserve"> przyłącza / y</w:t>
      </w:r>
      <w:r w:rsidRPr="00CD61D9">
        <w:rPr>
          <w:rFonts w:cstheme="minorHAnsi"/>
          <w:vertAlign w:val="superscript"/>
        </w:rPr>
        <w:t>1)</w:t>
      </w:r>
      <w:r w:rsidR="00B9461C">
        <w:rPr>
          <w:rFonts w:cstheme="minorHAnsi"/>
          <w:sz w:val="18"/>
          <w:szCs w:val="18"/>
        </w:rPr>
        <w:t>;</w:t>
      </w:r>
    </w:p>
    <w:p w14:paraId="5A4AD1AF" w14:textId="403902D7" w:rsidR="00B9461C" w:rsidRPr="00B9461C" w:rsidRDefault="00B9461C" w:rsidP="00DF1A69">
      <w:pPr>
        <w:numPr>
          <w:ilvl w:val="0"/>
          <w:numId w:val="3"/>
        </w:numPr>
        <w:tabs>
          <w:tab w:val="clear" w:pos="786"/>
        </w:tabs>
        <w:spacing w:before="40"/>
        <w:ind w:left="567" w:hanging="283"/>
        <w:rPr>
          <w:rFonts w:cstheme="minorHAnsi"/>
          <w:sz w:val="18"/>
          <w:szCs w:val="18"/>
        </w:rPr>
      </w:pPr>
      <w:r>
        <w:rPr>
          <w:rFonts w:cstheme="minorHAnsi"/>
          <w:sz w:val="18"/>
          <w:szCs w:val="18"/>
        </w:rPr>
        <w:t>w</w:t>
      </w:r>
      <w:r w:rsidRPr="00B9461C">
        <w:rPr>
          <w:rFonts w:cstheme="minorHAnsi"/>
          <w:sz w:val="18"/>
          <w:szCs w:val="18"/>
        </w:rPr>
        <w:t xml:space="preserve"> przypadku przyłączy wybudowanych w pasach drogowych – kopie Decyzji zezwalających</w:t>
      </w:r>
      <w:r>
        <w:rPr>
          <w:rFonts w:cstheme="minorHAnsi"/>
          <w:sz w:val="18"/>
          <w:szCs w:val="18"/>
        </w:rPr>
        <w:t xml:space="preserve"> </w:t>
      </w:r>
      <w:r w:rsidRPr="00B9461C">
        <w:rPr>
          <w:rFonts w:cstheme="minorHAnsi"/>
          <w:sz w:val="18"/>
          <w:szCs w:val="18"/>
        </w:rPr>
        <w:t>na umieszczenie urządzenia</w:t>
      </w:r>
      <w:r>
        <w:rPr>
          <w:rFonts w:cstheme="minorHAnsi"/>
          <w:sz w:val="18"/>
          <w:szCs w:val="18"/>
        </w:rPr>
        <w:br/>
      </w:r>
      <w:r w:rsidRPr="00B9461C">
        <w:rPr>
          <w:rFonts w:cstheme="minorHAnsi"/>
          <w:sz w:val="18"/>
          <w:szCs w:val="18"/>
        </w:rPr>
        <w:t>w pasie drogowym oraz protokół odbioru pasa drogowego po wykonaniu robót budowlanych podpisany przez zarządcę drogi;</w:t>
      </w:r>
    </w:p>
    <w:p w14:paraId="544B7E44" w14:textId="58371506" w:rsidR="00B9461C" w:rsidRPr="00B9461C" w:rsidRDefault="00B9461C" w:rsidP="00DF1A69">
      <w:pPr>
        <w:numPr>
          <w:ilvl w:val="0"/>
          <w:numId w:val="3"/>
        </w:numPr>
        <w:tabs>
          <w:tab w:val="clear" w:pos="786"/>
        </w:tabs>
        <w:spacing w:before="40"/>
        <w:ind w:left="567" w:hanging="283"/>
        <w:rPr>
          <w:rFonts w:cstheme="minorHAnsi"/>
          <w:sz w:val="18"/>
          <w:szCs w:val="18"/>
        </w:rPr>
      </w:pPr>
      <w:r>
        <w:rPr>
          <w:rFonts w:cstheme="minorHAnsi"/>
          <w:sz w:val="18"/>
          <w:szCs w:val="18"/>
        </w:rPr>
        <w:t>p</w:t>
      </w:r>
      <w:r w:rsidRPr="00B9461C">
        <w:rPr>
          <w:rFonts w:cstheme="minorHAnsi"/>
          <w:sz w:val="18"/>
          <w:szCs w:val="18"/>
        </w:rPr>
        <w:t>rotokół odbioru prób szczelności przyłącza wodociągowego</w:t>
      </w:r>
      <w:r>
        <w:rPr>
          <w:rFonts w:cstheme="minorHAnsi"/>
          <w:sz w:val="18"/>
          <w:szCs w:val="18"/>
        </w:rPr>
        <w:t>;</w:t>
      </w:r>
    </w:p>
    <w:p w14:paraId="48938327" w14:textId="5EAC93EE" w:rsidR="00F96254" w:rsidRPr="00B9461C" w:rsidRDefault="00EC1BDC" w:rsidP="00DF1A69">
      <w:pPr>
        <w:numPr>
          <w:ilvl w:val="0"/>
          <w:numId w:val="3"/>
        </w:numPr>
        <w:spacing w:before="40"/>
        <w:ind w:left="567" w:hanging="283"/>
        <w:rPr>
          <w:rFonts w:cstheme="minorHAnsi"/>
          <w:spacing w:val="-2"/>
          <w:sz w:val="18"/>
          <w:szCs w:val="18"/>
        </w:rPr>
      </w:pPr>
      <w:r>
        <w:rPr>
          <w:rFonts w:cstheme="minorHAnsi"/>
          <w:sz w:val="18"/>
          <w:szCs w:val="18"/>
        </w:rPr>
        <w:t>wyniki badań jakości wody w zakresie mikrobiologicznym</w:t>
      </w:r>
      <w:r w:rsidR="00B9461C">
        <w:rPr>
          <w:rFonts w:cstheme="minorHAnsi"/>
          <w:sz w:val="18"/>
          <w:szCs w:val="18"/>
        </w:rPr>
        <w:t>;</w:t>
      </w:r>
    </w:p>
    <w:p w14:paraId="0A882000" w14:textId="5DA6E582" w:rsidR="00B9461C" w:rsidRPr="00B9461C" w:rsidRDefault="00B9461C" w:rsidP="00DF1A69">
      <w:pPr>
        <w:numPr>
          <w:ilvl w:val="0"/>
          <w:numId w:val="3"/>
        </w:numPr>
        <w:tabs>
          <w:tab w:val="clear" w:pos="786"/>
          <w:tab w:val="num" w:pos="567"/>
        </w:tabs>
        <w:spacing w:before="40"/>
        <w:ind w:left="567" w:hanging="283"/>
        <w:rPr>
          <w:rFonts w:cstheme="minorHAnsi"/>
          <w:spacing w:val="-2"/>
          <w:sz w:val="18"/>
          <w:szCs w:val="18"/>
        </w:rPr>
      </w:pPr>
      <w:r>
        <w:rPr>
          <w:rFonts w:cstheme="minorHAnsi"/>
          <w:sz w:val="18"/>
          <w:szCs w:val="18"/>
        </w:rPr>
        <w:t>i</w:t>
      </w:r>
      <w:r w:rsidRPr="00B9461C">
        <w:rPr>
          <w:rFonts w:cstheme="minorHAnsi"/>
          <w:sz w:val="18"/>
          <w:szCs w:val="18"/>
        </w:rPr>
        <w:t>nwentaryzacj</w:t>
      </w:r>
      <w:r>
        <w:rPr>
          <w:rFonts w:cstheme="minorHAnsi"/>
          <w:sz w:val="18"/>
          <w:szCs w:val="18"/>
        </w:rPr>
        <w:t>ę</w:t>
      </w:r>
      <w:r w:rsidRPr="00B9461C">
        <w:rPr>
          <w:rFonts w:cstheme="minorHAnsi"/>
          <w:sz w:val="18"/>
          <w:szCs w:val="18"/>
        </w:rPr>
        <w:t xml:space="preserve"> geodezyjn</w:t>
      </w:r>
      <w:r>
        <w:rPr>
          <w:rFonts w:cstheme="minorHAnsi"/>
          <w:sz w:val="18"/>
          <w:szCs w:val="18"/>
        </w:rPr>
        <w:t>ą</w:t>
      </w:r>
      <w:r w:rsidRPr="00B9461C">
        <w:rPr>
          <w:rFonts w:cstheme="minorHAnsi"/>
          <w:sz w:val="18"/>
          <w:szCs w:val="18"/>
        </w:rPr>
        <w:t xml:space="preserve"> powykonawcz</w:t>
      </w:r>
      <w:r>
        <w:rPr>
          <w:rFonts w:cstheme="minorHAnsi"/>
          <w:sz w:val="18"/>
          <w:szCs w:val="18"/>
        </w:rPr>
        <w:t>ą</w:t>
      </w:r>
      <w:r w:rsidRPr="00B9461C">
        <w:rPr>
          <w:rFonts w:cstheme="minorHAnsi"/>
          <w:sz w:val="18"/>
          <w:szCs w:val="18"/>
        </w:rPr>
        <w:t xml:space="preserve"> wybudowanego</w:t>
      </w:r>
      <w:r w:rsidR="00DF1A69">
        <w:rPr>
          <w:rFonts w:cstheme="minorHAnsi"/>
          <w:sz w:val="18"/>
          <w:szCs w:val="18"/>
        </w:rPr>
        <w:t xml:space="preserve"> / ych</w:t>
      </w:r>
      <w:r w:rsidR="00DF1A69" w:rsidRPr="00CD61D9">
        <w:rPr>
          <w:rFonts w:cstheme="minorHAnsi"/>
          <w:vertAlign w:val="superscript"/>
        </w:rPr>
        <w:t>1)</w:t>
      </w:r>
      <w:r w:rsidRPr="00B9461C">
        <w:rPr>
          <w:rFonts w:cstheme="minorHAnsi"/>
          <w:sz w:val="18"/>
          <w:szCs w:val="18"/>
        </w:rPr>
        <w:t xml:space="preserve"> przyłącza </w:t>
      </w:r>
      <w:r>
        <w:rPr>
          <w:rFonts w:cstheme="minorHAnsi"/>
          <w:sz w:val="18"/>
          <w:szCs w:val="18"/>
        </w:rPr>
        <w:t>/ y</w:t>
      </w:r>
      <w:r w:rsidR="00DF1A69" w:rsidRPr="00CD61D9">
        <w:rPr>
          <w:rFonts w:cstheme="minorHAnsi"/>
          <w:vertAlign w:val="superscript"/>
        </w:rPr>
        <w:t>1)</w:t>
      </w:r>
      <w:r w:rsidR="00CE0978">
        <w:rPr>
          <w:rFonts w:cstheme="minorHAnsi"/>
          <w:sz w:val="18"/>
          <w:szCs w:val="18"/>
        </w:rPr>
        <w:t xml:space="preserve"> </w:t>
      </w:r>
      <w:r w:rsidR="00CE0978">
        <w:rPr>
          <w:rFonts w:ascii="Calibri" w:hAnsi="Calibri" w:cs="Calibri"/>
          <w:sz w:val="20"/>
          <w:szCs w:val="20"/>
        </w:rPr>
        <w:t xml:space="preserve">w wersji papierowej </w:t>
      </w:r>
      <w:r w:rsidR="00CE0978">
        <w:rPr>
          <w:rFonts w:cs="Tahoma"/>
          <w:sz w:val="20"/>
          <w:szCs w:val="20"/>
        </w:rPr>
        <w:t xml:space="preserve">i numerycznej w formacie </w:t>
      </w:r>
      <w:r w:rsidR="00CE0978" w:rsidRPr="006C22E1">
        <w:rPr>
          <w:rFonts w:cs="Arial"/>
          <w:sz w:val="20"/>
          <w:szCs w:val="20"/>
        </w:rPr>
        <w:t>(</w:t>
      </w:r>
      <w:r w:rsidR="00CE0978">
        <w:rPr>
          <w:rFonts w:cs="Arial"/>
          <w:sz w:val="20"/>
          <w:szCs w:val="20"/>
        </w:rPr>
        <w:t>.dwg, .dxf);</w:t>
      </w:r>
    </w:p>
    <w:p w14:paraId="73EBD676" w14:textId="702DF451" w:rsidR="00B9461C" w:rsidRDefault="00B9461C" w:rsidP="00DF1A69">
      <w:pPr>
        <w:spacing w:before="40"/>
        <w:ind w:left="567"/>
        <w:rPr>
          <w:rFonts w:cstheme="minorHAnsi"/>
          <w:sz w:val="18"/>
          <w:szCs w:val="18"/>
        </w:rPr>
      </w:pPr>
      <w:r>
        <w:rPr>
          <w:rFonts w:cstheme="minorHAnsi"/>
          <w:sz w:val="18"/>
          <w:szCs w:val="18"/>
        </w:rPr>
        <w:t>(dla przyłącza kanalizacyjnego w</w:t>
      </w:r>
      <w:r w:rsidRPr="00B9461C">
        <w:rPr>
          <w:rFonts w:cstheme="minorHAnsi"/>
          <w:sz w:val="18"/>
          <w:szCs w:val="18"/>
        </w:rPr>
        <w:t xml:space="preserve"> przypadku kaskadowego włączenia do istniejącej studni kanalizacyjnej na inwentaryzacji geodezyjnej powykonawczej należy nanieść rzędną wierzchu rury przyłącza w miejscu wykonania kaskady.)</w:t>
      </w:r>
    </w:p>
    <w:p w14:paraId="2E02B50C" w14:textId="6136EF01" w:rsidR="00E564EC" w:rsidRPr="00E564EC" w:rsidRDefault="00E564EC" w:rsidP="00E564EC">
      <w:pPr>
        <w:numPr>
          <w:ilvl w:val="0"/>
          <w:numId w:val="3"/>
        </w:numPr>
        <w:tabs>
          <w:tab w:val="clear" w:pos="786"/>
          <w:tab w:val="num" w:pos="567"/>
        </w:tabs>
        <w:spacing w:before="40"/>
        <w:ind w:left="567" w:hanging="283"/>
        <w:rPr>
          <w:rFonts w:cstheme="minorHAnsi"/>
          <w:sz w:val="18"/>
          <w:szCs w:val="18"/>
        </w:rPr>
      </w:pPr>
      <w:r>
        <w:rPr>
          <w:rFonts w:cstheme="minorHAnsi"/>
          <w:sz w:val="18"/>
          <w:szCs w:val="18"/>
        </w:rPr>
        <w:t>s</w:t>
      </w:r>
      <w:r w:rsidRPr="00E564EC">
        <w:rPr>
          <w:rFonts w:cstheme="minorHAnsi"/>
          <w:sz w:val="18"/>
          <w:szCs w:val="18"/>
        </w:rPr>
        <w:t xml:space="preserve">tan wodomierza na dzień </w:t>
      </w:r>
      <w:r w:rsidRPr="00E564EC">
        <w:rPr>
          <w:rFonts w:cstheme="minorHAnsi"/>
          <w:sz w:val="18"/>
          <w:szCs w:val="18"/>
        </w:rPr>
        <w:tab/>
      </w:r>
      <w:r w:rsidRPr="00E564EC">
        <w:rPr>
          <w:rFonts w:cstheme="minorHAnsi"/>
          <w:sz w:val="18"/>
          <w:szCs w:val="18"/>
        </w:rPr>
        <w:tab/>
        <w:t xml:space="preserve">  – </w:t>
      </w:r>
      <w:r w:rsidRPr="00E564EC">
        <w:rPr>
          <w:rFonts w:cstheme="minorHAnsi"/>
          <w:sz w:val="18"/>
          <w:szCs w:val="18"/>
        </w:rPr>
        <w:tab/>
      </w:r>
      <w:r w:rsidRPr="00E564EC">
        <w:rPr>
          <w:rFonts w:cstheme="minorHAnsi"/>
          <w:sz w:val="18"/>
          <w:szCs w:val="18"/>
        </w:rPr>
        <w:tab/>
        <w:t>m3;</w:t>
      </w:r>
    </w:p>
    <w:p w14:paraId="7CCE0559" w14:textId="3D2253EC" w:rsidR="00235BD5" w:rsidRDefault="00E564EC" w:rsidP="00CC02DB">
      <w:pPr>
        <w:ind w:left="284" w:hanging="284"/>
        <w:jc w:val="both"/>
        <w:rPr>
          <w:rFonts w:cstheme="minorHAnsi"/>
          <w:sz w:val="18"/>
          <w:szCs w:val="18"/>
        </w:rPr>
      </w:pPr>
      <w:r>
        <w:rPr>
          <w:rFonts w:cstheme="minorHAnsi"/>
          <w:noProof/>
          <w:sz w:val="18"/>
          <w:szCs w:val="18"/>
        </w:rPr>
        <mc:AlternateContent>
          <mc:Choice Requires="wps">
            <w:drawing>
              <wp:anchor distT="0" distB="0" distL="114300" distR="114300" simplePos="0" relativeHeight="251681792" behindDoc="0" locked="0" layoutInCell="1" allowOverlap="1" wp14:anchorId="385CCB5E" wp14:editId="3A091547">
                <wp:simplePos x="0" y="0"/>
                <wp:positionH relativeFrom="column">
                  <wp:posOffset>1635760</wp:posOffset>
                </wp:positionH>
                <wp:positionV relativeFrom="paragraph">
                  <wp:posOffset>19050</wp:posOffset>
                </wp:positionV>
                <wp:extent cx="685800" cy="0"/>
                <wp:effectExtent l="0" t="0" r="0" b="0"/>
                <wp:wrapNone/>
                <wp:docPr id="15" name="Łącznik prosty 15"/>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5D477" id="Łącznik prosty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8.8pt,1.5pt" to="1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" strokecolor="black [3213]" strokeweight=".5pt">
                <v:stroke dashstyle="dash" joinstyle="miter"/>
              </v:line>
            </w:pict>
          </mc:Fallback>
        </mc:AlternateContent>
      </w:r>
      <w:r>
        <w:rPr>
          <w:rFonts w:cstheme="minorHAnsi"/>
          <w:noProof/>
          <w:sz w:val="18"/>
          <w:szCs w:val="18"/>
        </w:rPr>
        <mc:AlternateContent>
          <mc:Choice Requires="wps">
            <w:drawing>
              <wp:anchor distT="0" distB="0" distL="114300" distR="114300" simplePos="0" relativeHeight="251683840" behindDoc="0" locked="0" layoutInCell="1" allowOverlap="1" wp14:anchorId="0E661FBB" wp14:editId="68FA62B1">
                <wp:simplePos x="0" y="0"/>
                <wp:positionH relativeFrom="column">
                  <wp:posOffset>2489200</wp:posOffset>
                </wp:positionH>
                <wp:positionV relativeFrom="paragraph">
                  <wp:posOffset>13970</wp:posOffset>
                </wp:positionV>
                <wp:extent cx="68580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20E4C" id="Łącznik prosty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6pt,1.1pt" to="2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" strokecolor="black [3213]" strokeweight=".5pt">
                <v:stroke dashstyle="dash" joinstyle="miter"/>
              </v:line>
            </w:pict>
          </mc:Fallback>
        </mc:AlternateContent>
      </w:r>
    </w:p>
    <w:p w14:paraId="40E9D5C2" w14:textId="084A82E0" w:rsidR="008620E6" w:rsidRDefault="008620E6" w:rsidP="008620E6">
      <w:pPr>
        <w:ind w:left="5812" w:hanging="51"/>
        <w:jc w:val="center"/>
        <w:rPr>
          <w:rFonts w:cstheme="minorHAnsi"/>
          <w:b/>
          <w:bCs/>
          <w:sz w:val="12"/>
          <w:szCs w:val="12"/>
        </w:rPr>
      </w:pPr>
    </w:p>
    <w:p w14:paraId="2D8B6E98" w14:textId="77777777" w:rsidR="00DF1A69" w:rsidRDefault="00DF1A69" w:rsidP="008620E6">
      <w:pPr>
        <w:ind w:left="5812" w:hanging="51"/>
        <w:jc w:val="center"/>
        <w:rPr>
          <w:rFonts w:cstheme="minorHAnsi"/>
          <w:b/>
          <w:bCs/>
          <w:sz w:val="12"/>
          <w:szCs w:val="12"/>
        </w:rPr>
      </w:pPr>
    </w:p>
    <w:p w14:paraId="0EA9B980" w14:textId="33CF0A32" w:rsidR="008620E6" w:rsidRDefault="008620E6" w:rsidP="008620E6">
      <w:pPr>
        <w:ind w:left="5812" w:hanging="51"/>
        <w:jc w:val="center"/>
        <w:rPr>
          <w:rFonts w:cstheme="minorHAnsi"/>
          <w:b/>
          <w:bCs/>
          <w:sz w:val="12"/>
          <w:szCs w:val="12"/>
        </w:rPr>
      </w:pPr>
    </w:p>
    <w:p w14:paraId="28C6F882" w14:textId="74384C9E" w:rsidR="00DF1A69" w:rsidRDefault="00DF1A69" w:rsidP="008620E6">
      <w:pPr>
        <w:ind w:left="5812" w:hanging="51"/>
        <w:jc w:val="center"/>
        <w:rPr>
          <w:rFonts w:cstheme="minorHAnsi"/>
          <w:b/>
          <w:bCs/>
          <w:sz w:val="12"/>
          <w:szCs w:val="12"/>
        </w:rPr>
      </w:pPr>
    </w:p>
    <w:p w14:paraId="2EE04ED9" w14:textId="77777777" w:rsidR="00DF1A69" w:rsidRDefault="00DF1A69" w:rsidP="008620E6">
      <w:pPr>
        <w:ind w:left="5812" w:hanging="51"/>
        <w:jc w:val="center"/>
        <w:rPr>
          <w:rFonts w:cstheme="minorHAnsi"/>
          <w:b/>
          <w:bCs/>
          <w:sz w:val="12"/>
          <w:szCs w:val="12"/>
        </w:rPr>
      </w:pPr>
    </w:p>
    <w:p w14:paraId="203E212B" w14:textId="77777777" w:rsidR="008620E6" w:rsidRDefault="008620E6" w:rsidP="008620E6">
      <w:pPr>
        <w:ind w:left="5812" w:hanging="51"/>
        <w:jc w:val="center"/>
        <w:rPr>
          <w:rFonts w:cstheme="minorHAnsi"/>
          <w:b/>
          <w:bCs/>
          <w:sz w:val="12"/>
          <w:szCs w:val="12"/>
        </w:rPr>
      </w:pPr>
    </w:p>
    <w:p w14:paraId="0A8B34E8" w14:textId="77777777" w:rsidR="008620E6" w:rsidRDefault="008620E6" w:rsidP="008620E6">
      <w:pPr>
        <w:ind w:left="5812" w:hanging="51"/>
        <w:jc w:val="center"/>
        <w:rPr>
          <w:rFonts w:cstheme="minorHAnsi"/>
          <w:b/>
          <w:bCs/>
          <w:sz w:val="12"/>
          <w:szCs w:val="12"/>
        </w:rPr>
      </w:pPr>
    </w:p>
    <w:p w14:paraId="7740B6D9" w14:textId="175F0F3B" w:rsidR="008620E6" w:rsidRPr="007F2EF5" w:rsidRDefault="008620E6" w:rsidP="008620E6">
      <w:pPr>
        <w:spacing w:line="216" w:lineRule="atLeast"/>
        <w:rPr>
          <w:rFonts w:cstheme="minorHAnsi"/>
          <w:sz w:val="18"/>
          <w:szCs w:val="18"/>
        </w:rPr>
      </w:pPr>
      <w:r w:rsidRPr="006B5898">
        <w:rPr>
          <w:rFonts w:cstheme="minorHAnsi"/>
          <w:vertAlign w:val="superscript"/>
        </w:rPr>
        <w:t>1)</w:t>
      </w:r>
      <w:r w:rsidRPr="00BA4EA9">
        <w:rPr>
          <w:rFonts w:cstheme="minorHAnsi"/>
          <w:spacing w:val="10"/>
          <w:sz w:val="16"/>
          <w:szCs w:val="16"/>
          <w:vertAlign w:val="superscript"/>
        </w:rPr>
        <w:t xml:space="preserve"> </w:t>
      </w:r>
      <w:r w:rsidR="00DF1A69">
        <w:rPr>
          <w:rFonts w:cstheme="minorHAnsi"/>
          <w:sz w:val="18"/>
          <w:szCs w:val="18"/>
        </w:rPr>
        <w:t>n</w:t>
      </w:r>
      <w:r w:rsidRPr="007F2EF5">
        <w:rPr>
          <w:rFonts w:cstheme="minorHAnsi"/>
          <w:sz w:val="18"/>
          <w:szCs w:val="18"/>
        </w:rPr>
        <w:t>iepotrzebne skreślić</w:t>
      </w:r>
      <w:r>
        <w:rPr>
          <w:rFonts w:cstheme="minorHAnsi"/>
          <w:sz w:val="18"/>
          <w:szCs w:val="18"/>
        </w:rPr>
        <w:t>;</w:t>
      </w:r>
    </w:p>
    <w:p w14:paraId="627396A7" w14:textId="48F3C166" w:rsidR="008620E6" w:rsidRDefault="008620E6" w:rsidP="008620E6">
      <w:pPr>
        <w:rPr>
          <w:rFonts w:cstheme="minorHAnsi"/>
          <w:sz w:val="16"/>
          <w:szCs w:val="16"/>
        </w:rPr>
      </w:pPr>
    </w:p>
    <w:p w14:paraId="4A4F5180" w14:textId="77777777" w:rsidR="00B9461C" w:rsidRPr="00654FDD" w:rsidRDefault="00B9461C" w:rsidP="008620E6">
      <w:pPr>
        <w:rPr>
          <w:rFonts w:cstheme="minorHAnsi"/>
          <w:sz w:val="16"/>
          <w:szCs w:val="16"/>
        </w:rPr>
      </w:pPr>
    </w:p>
    <w:p w14:paraId="0961BD05" w14:textId="77777777" w:rsidR="00802ED6" w:rsidRPr="00CA5BAC" w:rsidRDefault="00802ED6" w:rsidP="00802ED6">
      <w:pPr>
        <w:widowControl/>
        <w:autoSpaceDE/>
        <w:autoSpaceDN/>
        <w:spacing w:line="360" w:lineRule="auto"/>
        <w:jc w:val="both"/>
        <w:rPr>
          <w:rFonts w:cstheme="minorHAnsi"/>
          <w:color w:val="0F2D7D"/>
          <w:sz w:val="20"/>
          <w:szCs w:val="20"/>
          <w:lang w:eastAsia="en-US"/>
        </w:rPr>
      </w:pPr>
      <w:r w:rsidRPr="0039714B">
        <w:rPr>
          <w:rFonts w:cstheme="minorHAnsi"/>
          <w:color w:val="0F2D7D"/>
          <w:lang w:eastAsia="en-US"/>
        </w:rPr>
        <w:t>POLITYKA OCHRONY DANYCH OSOBOWYCH RWIK Sp. z o.o. w Biało</w:t>
      </w:r>
      <w:r w:rsidRPr="00CA5BAC">
        <w:rPr>
          <w:rFonts w:cstheme="minorHAnsi"/>
          <w:color w:val="0F2D7D"/>
          <w:sz w:val="20"/>
          <w:szCs w:val="20"/>
          <w:lang w:eastAsia="en-US"/>
        </w:rPr>
        <w:t>gardzie</w:t>
      </w:r>
    </w:p>
    <w:p w14:paraId="059D2A9B" w14:textId="7C7D0FD7" w:rsidR="00802ED6" w:rsidRDefault="00802ED6" w:rsidP="00802ED6">
      <w:pPr>
        <w:widowControl/>
        <w:autoSpaceDE/>
        <w:autoSpaceDN/>
        <w:spacing w:line="360" w:lineRule="auto"/>
        <w:jc w:val="both"/>
        <w:rPr>
          <w:rFonts w:cstheme="minorHAnsi"/>
          <w:sz w:val="16"/>
          <w:szCs w:val="16"/>
          <w:lang w:eastAsia="en-US"/>
        </w:rPr>
      </w:pPr>
      <w:r w:rsidRPr="00654FDD">
        <w:rPr>
          <w:rFonts w:cstheme="minorHAnsi"/>
          <w:sz w:val="16"/>
          <w:szCs w:val="16"/>
          <w:lang w:eastAsia="en-US"/>
        </w:rPr>
        <w:t>Przyjmuję do wiadomości, że:</w:t>
      </w:r>
    </w:p>
    <w:p w14:paraId="71D52191" w14:textId="77777777" w:rsidR="00CE0978" w:rsidRPr="00CE0978" w:rsidRDefault="00CE0978" w:rsidP="00CE0978">
      <w:pPr>
        <w:widowControl/>
        <w:numPr>
          <w:ilvl w:val="0"/>
          <w:numId w:val="22"/>
        </w:numPr>
        <w:autoSpaceDE/>
        <w:ind w:left="284" w:hanging="284"/>
        <w:jc w:val="both"/>
        <w:rPr>
          <w:rFonts w:cstheme="minorHAnsi"/>
          <w:color w:val="0F2D7D"/>
          <w:sz w:val="18"/>
          <w:szCs w:val="18"/>
          <w:lang w:eastAsia="en-US"/>
        </w:rPr>
      </w:pPr>
      <w:r w:rsidRPr="00CE0978">
        <w:rPr>
          <w:rFonts w:eastAsia="Times New Roman" w:cstheme="minorHAnsi"/>
          <w:bCs/>
          <w:sz w:val="18"/>
          <w:szCs w:val="18"/>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Spółka informuje, iż administratorem danych osobowych jest: </w:t>
      </w:r>
    </w:p>
    <w:p w14:paraId="1875B2DC" w14:textId="77777777" w:rsidR="00CE0978" w:rsidRPr="00CE0978" w:rsidRDefault="00CE0978" w:rsidP="00CE0978">
      <w:pPr>
        <w:widowControl/>
        <w:autoSpaceDE/>
        <w:autoSpaceDN/>
        <w:ind w:firstLine="284"/>
        <w:jc w:val="both"/>
        <w:rPr>
          <w:rFonts w:eastAsia="Times New Roman" w:cstheme="minorHAnsi"/>
          <w:bCs/>
          <w:sz w:val="18"/>
          <w:szCs w:val="18"/>
        </w:rPr>
      </w:pPr>
      <w:r w:rsidRPr="00CE0978">
        <w:rPr>
          <w:rFonts w:eastAsia="Times New Roman" w:cstheme="minorHAnsi"/>
          <w:bCs/>
          <w:sz w:val="18"/>
          <w:szCs w:val="18"/>
        </w:rPr>
        <w:t xml:space="preserve">Regionalne Wodociągi i Kanalizacji Sp. z o.o. w Białogardzie </w:t>
      </w:r>
    </w:p>
    <w:p w14:paraId="765B6D12" w14:textId="77777777" w:rsidR="00CE0978" w:rsidRPr="00CE0978" w:rsidRDefault="00CE0978" w:rsidP="00CE0978">
      <w:pPr>
        <w:widowControl/>
        <w:autoSpaceDE/>
        <w:autoSpaceDN/>
        <w:ind w:left="426" w:hanging="142"/>
        <w:jc w:val="both"/>
        <w:rPr>
          <w:rFonts w:eastAsia="Times New Roman" w:cstheme="minorHAnsi"/>
          <w:bCs/>
          <w:sz w:val="18"/>
          <w:szCs w:val="18"/>
        </w:rPr>
      </w:pPr>
      <w:r w:rsidRPr="00CE0978">
        <w:rPr>
          <w:rFonts w:eastAsia="Times New Roman" w:cstheme="minorHAnsi"/>
          <w:bCs/>
          <w:sz w:val="18"/>
          <w:szCs w:val="18"/>
        </w:rPr>
        <w:t xml:space="preserve">ul. Ustronie Miejskie 1 </w:t>
      </w:r>
    </w:p>
    <w:p w14:paraId="2C7452DC" w14:textId="77777777" w:rsidR="00CE0978" w:rsidRPr="00CE0978" w:rsidRDefault="00CE0978" w:rsidP="00CE0978">
      <w:pPr>
        <w:widowControl/>
        <w:autoSpaceDE/>
        <w:autoSpaceDN/>
        <w:ind w:left="426" w:hanging="142"/>
        <w:jc w:val="both"/>
        <w:rPr>
          <w:rFonts w:eastAsia="Times New Roman" w:cstheme="minorHAnsi"/>
          <w:bCs/>
          <w:sz w:val="18"/>
          <w:szCs w:val="18"/>
        </w:rPr>
      </w:pPr>
      <w:r w:rsidRPr="00CE0978">
        <w:rPr>
          <w:rFonts w:eastAsia="Times New Roman" w:cstheme="minorHAnsi"/>
          <w:bCs/>
          <w:sz w:val="18"/>
          <w:szCs w:val="18"/>
        </w:rPr>
        <w:t xml:space="preserve">78–200 Białogard; </w:t>
      </w:r>
    </w:p>
    <w:p w14:paraId="059B9D90" w14:textId="77777777" w:rsidR="00CE0978" w:rsidRPr="00CE0978" w:rsidRDefault="00CE0978" w:rsidP="00CE0978">
      <w:pPr>
        <w:widowControl/>
        <w:autoSpaceDE/>
        <w:autoSpaceDN/>
        <w:ind w:left="284"/>
        <w:jc w:val="both"/>
        <w:rPr>
          <w:rFonts w:eastAsia="Times New Roman" w:cstheme="minorHAnsi"/>
          <w:bCs/>
          <w:sz w:val="18"/>
          <w:szCs w:val="18"/>
        </w:rPr>
      </w:pPr>
      <w:r w:rsidRPr="00CE0978">
        <w:rPr>
          <w:rFonts w:eastAsia="Times New Roman" w:cstheme="minorHAnsi"/>
          <w:bCs/>
          <w:sz w:val="18"/>
          <w:szCs w:val="18"/>
        </w:rPr>
        <w:t xml:space="preserve">Administrator wyznaczył Inspektora Ochrony Danych Osobowych p. Alina Dorywalska, z którym  w sprawach dotyczących przetwarzania danych osobowych można skontaktować się za pośrednictwem poczty elektronicznej pod adresem </w:t>
      </w:r>
      <w:hyperlink r:id="rId9" w:history="1">
        <w:r w:rsidRPr="00CE0978">
          <w:rPr>
            <w:rFonts w:eastAsia="Times New Roman" w:cstheme="minorHAnsi"/>
            <w:bCs/>
            <w:color w:val="0000FF"/>
            <w:sz w:val="18"/>
            <w:szCs w:val="18"/>
            <w:u w:val="single"/>
          </w:rPr>
          <w:t>iod@rwik.pl</w:t>
        </w:r>
      </w:hyperlink>
      <w:r w:rsidRPr="00CE0978">
        <w:rPr>
          <w:rFonts w:eastAsia="Times New Roman" w:cstheme="minorHAnsi"/>
          <w:bCs/>
          <w:sz w:val="18"/>
          <w:szCs w:val="18"/>
        </w:rPr>
        <w:t xml:space="preserve"> lub telefonicznie pod numerem /94/ 312–19–05.</w:t>
      </w:r>
    </w:p>
    <w:p w14:paraId="3DF85669" w14:textId="77777777" w:rsidR="00CE0978" w:rsidRPr="00CE0978" w:rsidRDefault="00CE0978" w:rsidP="00CE0978">
      <w:pPr>
        <w:widowControl/>
        <w:numPr>
          <w:ilvl w:val="0"/>
          <w:numId w:val="22"/>
        </w:numPr>
        <w:autoSpaceDE/>
        <w:autoSpaceDN/>
        <w:ind w:left="284" w:hanging="284"/>
        <w:jc w:val="both"/>
        <w:rPr>
          <w:rFonts w:eastAsia="Times New Roman" w:cstheme="minorHAnsi"/>
          <w:bCs/>
          <w:sz w:val="18"/>
          <w:szCs w:val="18"/>
        </w:rPr>
      </w:pPr>
      <w:r w:rsidRPr="00CE0978">
        <w:rPr>
          <w:rFonts w:cstheme="minorHAnsi"/>
          <w:sz w:val="18"/>
          <w:szCs w:val="18"/>
          <w:lang w:eastAsia="en-US"/>
        </w:rPr>
        <w:t>Moje dane osobowe</w:t>
      </w:r>
      <w:r w:rsidRPr="00CE0978">
        <w:rPr>
          <w:rFonts w:cstheme="minorHAnsi"/>
          <w:color w:val="FF0000"/>
          <w:sz w:val="18"/>
          <w:szCs w:val="18"/>
          <w:lang w:eastAsia="en-US"/>
        </w:rPr>
        <w:t xml:space="preserve"> </w:t>
      </w:r>
      <w:r w:rsidRPr="00CE0978">
        <w:rPr>
          <w:rFonts w:cstheme="minorHAnsi"/>
          <w:sz w:val="18"/>
          <w:szCs w:val="18"/>
          <w:lang w:eastAsia="en-US"/>
        </w:rPr>
        <w:t xml:space="preserve">będą zbierane i przetwarzane w celu wydania </w:t>
      </w:r>
      <w:r w:rsidRPr="00CE0978">
        <w:rPr>
          <w:rFonts w:cstheme="minorHAnsi"/>
          <w:bCs/>
          <w:sz w:val="18"/>
          <w:szCs w:val="18"/>
          <w:lang w:eastAsia="en-US"/>
        </w:rPr>
        <w:t>opinii</w:t>
      </w:r>
      <w:r w:rsidRPr="00CE0978">
        <w:rPr>
          <w:rFonts w:cstheme="minorHAnsi"/>
          <w:sz w:val="18"/>
          <w:szCs w:val="18"/>
          <w:lang w:eastAsia="en-US"/>
        </w:rPr>
        <w:t xml:space="preserve"> w sprawie możliwości przyłączenia do komunalnych sieci - na podstawie art. 6 ust. 1 lit. b ww. rozporządzenia.</w:t>
      </w:r>
    </w:p>
    <w:p w14:paraId="7B17BD5A" w14:textId="77777777" w:rsidR="00CE0978" w:rsidRPr="00CE0978" w:rsidRDefault="00CE0978" w:rsidP="00CE0978">
      <w:pPr>
        <w:widowControl/>
        <w:numPr>
          <w:ilvl w:val="0"/>
          <w:numId w:val="22"/>
        </w:numPr>
        <w:autoSpaceDE/>
        <w:autoSpaceDN/>
        <w:ind w:left="284" w:hanging="284"/>
        <w:jc w:val="both"/>
        <w:rPr>
          <w:rFonts w:eastAsia="Times New Roman" w:cstheme="minorHAnsi"/>
          <w:bCs/>
          <w:sz w:val="18"/>
          <w:szCs w:val="18"/>
        </w:rPr>
      </w:pPr>
      <w:r w:rsidRPr="00CE0978">
        <w:rPr>
          <w:rFonts w:cstheme="minorHAnsi"/>
          <w:sz w:val="18"/>
          <w:szCs w:val="18"/>
          <w:lang w:eastAsia="en-US"/>
        </w:rPr>
        <w:t>Odbiorcami moich danych osobowych będą wyłącznie podmioty uprawnione do uzyskania danych osobowych na podstawie przepisów prawa lub umowy powierzenia.</w:t>
      </w:r>
    </w:p>
    <w:p w14:paraId="58C82346" w14:textId="77777777" w:rsidR="00CE0978" w:rsidRPr="00CE0978" w:rsidRDefault="00CE0978" w:rsidP="00CE0978">
      <w:pPr>
        <w:widowControl/>
        <w:numPr>
          <w:ilvl w:val="0"/>
          <w:numId w:val="22"/>
        </w:numPr>
        <w:autoSpaceDE/>
        <w:autoSpaceDN/>
        <w:ind w:left="284" w:hanging="284"/>
        <w:jc w:val="both"/>
        <w:rPr>
          <w:rFonts w:eastAsia="Times New Roman" w:cstheme="minorHAnsi"/>
          <w:bCs/>
          <w:sz w:val="18"/>
          <w:szCs w:val="18"/>
        </w:rPr>
      </w:pPr>
      <w:r w:rsidRPr="00CE0978">
        <w:rPr>
          <w:rFonts w:cstheme="minorHAnsi"/>
          <w:sz w:val="18"/>
          <w:szCs w:val="18"/>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10FE1EC2" w14:textId="77777777" w:rsidR="00CE0978" w:rsidRPr="00CE0978" w:rsidRDefault="00CE0978" w:rsidP="00CE0978">
      <w:pPr>
        <w:widowControl/>
        <w:numPr>
          <w:ilvl w:val="0"/>
          <w:numId w:val="22"/>
        </w:numPr>
        <w:autoSpaceDE/>
        <w:autoSpaceDN/>
        <w:ind w:left="284" w:hanging="284"/>
        <w:jc w:val="both"/>
        <w:rPr>
          <w:rFonts w:eastAsia="Times New Roman" w:cstheme="minorHAnsi"/>
          <w:bCs/>
          <w:sz w:val="18"/>
          <w:szCs w:val="18"/>
        </w:rPr>
      </w:pPr>
      <w:r w:rsidRPr="00CE0978">
        <w:rPr>
          <w:rFonts w:cstheme="minorHAnsi"/>
          <w:sz w:val="18"/>
          <w:szCs w:val="18"/>
          <w:lang w:eastAsia="en-US"/>
        </w:rPr>
        <w:t>Posiadam prawo do żądania od Administratora dostępu do swoich danych osobowych, ich sprostowania, ograniczenia przetwarzania danych osobowych oraz prawo wniesienia skargi do Prezesa Urzędu Ochrony Danych Osobowych.</w:t>
      </w:r>
    </w:p>
    <w:p w14:paraId="7FEEA248" w14:textId="77777777" w:rsidR="00CE0978" w:rsidRPr="00CE0978" w:rsidRDefault="00CE0978" w:rsidP="00CE0978">
      <w:pPr>
        <w:widowControl/>
        <w:numPr>
          <w:ilvl w:val="0"/>
          <w:numId w:val="22"/>
        </w:numPr>
        <w:autoSpaceDE/>
        <w:autoSpaceDN/>
        <w:ind w:left="284" w:hanging="284"/>
        <w:jc w:val="both"/>
        <w:rPr>
          <w:rFonts w:eastAsia="Times New Roman" w:cstheme="minorHAnsi"/>
          <w:bCs/>
          <w:sz w:val="18"/>
          <w:szCs w:val="18"/>
        </w:rPr>
      </w:pPr>
      <w:r w:rsidRPr="00CE0978">
        <w:rPr>
          <w:rFonts w:cstheme="minorHAnsi"/>
          <w:sz w:val="18"/>
          <w:szCs w:val="18"/>
          <w:lang w:eastAsia="en-US"/>
        </w:rPr>
        <w:t>Moje dane osobowe nie podlegają zautomatyzowanemu podejmowaniu decyzji, w tym profilowaniu.</w:t>
      </w:r>
    </w:p>
    <w:p w14:paraId="00D4B200" w14:textId="77777777" w:rsidR="00CE0978" w:rsidRPr="00CE0978" w:rsidRDefault="00CE0978" w:rsidP="00CE0978">
      <w:pPr>
        <w:widowControl/>
        <w:numPr>
          <w:ilvl w:val="0"/>
          <w:numId w:val="22"/>
        </w:numPr>
        <w:autoSpaceDE/>
        <w:autoSpaceDN/>
        <w:ind w:left="284" w:hanging="284"/>
        <w:jc w:val="both"/>
        <w:rPr>
          <w:rFonts w:eastAsia="Times New Roman" w:cstheme="minorHAnsi"/>
          <w:bCs/>
          <w:sz w:val="18"/>
          <w:szCs w:val="18"/>
        </w:rPr>
      </w:pPr>
      <w:r w:rsidRPr="00CE0978">
        <w:rPr>
          <w:rFonts w:cstheme="minorHAnsi"/>
          <w:sz w:val="18"/>
          <w:szCs w:val="18"/>
          <w:lang w:eastAsia="en-US"/>
        </w:rPr>
        <w:t>Podanie danych osobowych jest dobrowolne, jednakże odmowa podania danych może skutkować odmową rozpatrzenia wniosku.</w:t>
      </w:r>
    </w:p>
    <w:p w14:paraId="7ABD57A1" w14:textId="77777777" w:rsidR="00CE0978" w:rsidRPr="00CE0978" w:rsidRDefault="00CE0978" w:rsidP="00CE0978">
      <w:pPr>
        <w:widowControl/>
        <w:autoSpaceDE/>
        <w:rPr>
          <w:rFonts w:cstheme="minorHAnsi"/>
          <w:sz w:val="18"/>
          <w:szCs w:val="18"/>
          <w:lang w:eastAsia="en-US"/>
        </w:rPr>
      </w:pPr>
    </w:p>
    <w:p w14:paraId="64D59C2C" w14:textId="77777777" w:rsidR="00CE0978" w:rsidRPr="00654FDD" w:rsidRDefault="00CE0978" w:rsidP="00802ED6">
      <w:pPr>
        <w:widowControl/>
        <w:autoSpaceDE/>
        <w:autoSpaceDN/>
        <w:spacing w:line="360" w:lineRule="auto"/>
        <w:jc w:val="both"/>
        <w:rPr>
          <w:rFonts w:cstheme="minorHAnsi"/>
          <w:color w:val="0F2D7D"/>
          <w:sz w:val="16"/>
          <w:szCs w:val="16"/>
          <w:lang w:eastAsia="en-US"/>
        </w:rPr>
      </w:pPr>
    </w:p>
    <w:p w14:paraId="480393EF" w14:textId="77777777" w:rsidR="006B5898" w:rsidRDefault="006B5898" w:rsidP="006B5898">
      <w:pPr>
        <w:ind w:left="5812" w:hanging="51"/>
        <w:jc w:val="center"/>
        <w:rPr>
          <w:rFonts w:cstheme="minorHAnsi"/>
          <w:b/>
          <w:bCs/>
          <w:sz w:val="12"/>
          <w:szCs w:val="12"/>
        </w:rPr>
      </w:pPr>
    </w:p>
    <w:p w14:paraId="4C4F2359" w14:textId="77777777" w:rsidR="006B5898" w:rsidRDefault="006B5898" w:rsidP="006B5898">
      <w:pPr>
        <w:ind w:left="5812" w:hanging="51"/>
        <w:jc w:val="center"/>
        <w:rPr>
          <w:rFonts w:cstheme="minorHAnsi"/>
          <w:b/>
          <w:bCs/>
          <w:sz w:val="12"/>
          <w:szCs w:val="12"/>
        </w:rPr>
      </w:pPr>
    </w:p>
    <w:p w14:paraId="130BD9E9" w14:textId="77777777" w:rsidR="006B5898" w:rsidRDefault="006B5898" w:rsidP="006B5898">
      <w:pPr>
        <w:ind w:left="5812" w:hanging="51"/>
        <w:jc w:val="center"/>
        <w:rPr>
          <w:rFonts w:cstheme="minorHAnsi"/>
          <w:b/>
          <w:bCs/>
          <w:sz w:val="12"/>
          <w:szCs w:val="12"/>
        </w:rPr>
      </w:pPr>
    </w:p>
    <w:p w14:paraId="48B38B8C" w14:textId="77777777" w:rsidR="006B5898" w:rsidRDefault="006B5898" w:rsidP="006B5898">
      <w:pPr>
        <w:ind w:left="5812" w:hanging="51"/>
        <w:jc w:val="center"/>
        <w:rPr>
          <w:rFonts w:cstheme="minorHAnsi"/>
          <w:b/>
          <w:bCs/>
          <w:sz w:val="12"/>
          <w:szCs w:val="12"/>
        </w:rPr>
      </w:pPr>
    </w:p>
    <w:p w14:paraId="2AFD53C6" w14:textId="77777777" w:rsidR="006B5898" w:rsidRDefault="006B5898" w:rsidP="006B5898">
      <w:pPr>
        <w:ind w:left="5812" w:hanging="51"/>
        <w:jc w:val="center"/>
        <w:rPr>
          <w:rFonts w:cstheme="minorHAnsi"/>
          <w:b/>
          <w:bCs/>
          <w:sz w:val="12"/>
          <w:szCs w:val="12"/>
        </w:rPr>
      </w:pPr>
    </w:p>
    <w:p w14:paraId="5383AB92" w14:textId="77777777" w:rsidR="006B5898" w:rsidRDefault="006B5898" w:rsidP="006B5898">
      <w:pPr>
        <w:ind w:left="5812" w:hanging="51"/>
        <w:jc w:val="center"/>
        <w:rPr>
          <w:rFonts w:cstheme="minorHAnsi"/>
          <w:b/>
          <w:bCs/>
          <w:sz w:val="12"/>
          <w:szCs w:val="12"/>
        </w:rPr>
      </w:pPr>
    </w:p>
    <w:p w14:paraId="7D59D54E" w14:textId="77777777" w:rsidR="006B5898" w:rsidRDefault="006B5898" w:rsidP="006B5898">
      <w:pPr>
        <w:ind w:left="5812" w:hanging="51"/>
        <w:jc w:val="center"/>
        <w:rPr>
          <w:rFonts w:cstheme="minorHAnsi"/>
          <w:b/>
          <w:bCs/>
          <w:sz w:val="12"/>
          <w:szCs w:val="12"/>
        </w:rPr>
      </w:pPr>
    </w:p>
    <w:p w14:paraId="7A59064C" w14:textId="77777777" w:rsidR="006B5898" w:rsidRDefault="006B5898" w:rsidP="006B5898">
      <w:pPr>
        <w:ind w:left="5812" w:hanging="51"/>
        <w:jc w:val="center"/>
        <w:rPr>
          <w:rFonts w:cstheme="minorHAnsi"/>
          <w:b/>
          <w:bCs/>
          <w:sz w:val="12"/>
          <w:szCs w:val="12"/>
        </w:rPr>
      </w:pPr>
    </w:p>
    <w:p w14:paraId="44538047" w14:textId="77777777" w:rsidR="006B5898" w:rsidRDefault="006B5898" w:rsidP="006B5898">
      <w:pPr>
        <w:ind w:left="5812" w:hanging="51"/>
        <w:jc w:val="center"/>
        <w:rPr>
          <w:rFonts w:cstheme="minorHAnsi"/>
          <w:b/>
          <w:bCs/>
          <w:sz w:val="12"/>
          <w:szCs w:val="12"/>
        </w:rPr>
      </w:pPr>
    </w:p>
    <w:p w14:paraId="526D0892" w14:textId="77777777" w:rsidR="006B5898" w:rsidRDefault="006B5898" w:rsidP="006B5898">
      <w:pPr>
        <w:ind w:left="5812" w:hanging="51"/>
        <w:jc w:val="center"/>
        <w:rPr>
          <w:rFonts w:cstheme="minorHAnsi"/>
          <w:b/>
          <w:bCs/>
          <w:sz w:val="12"/>
          <w:szCs w:val="12"/>
        </w:rPr>
      </w:pPr>
    </w:p>
    <w:p w14:paraId="3BEEAEA4" w14:textId="77777777" w:rsidR="006B5898" w:rsidRDefault="006B5898" w:rsidP="006B5898">
      <w:pPr>
        <w:ind w:left="5812" w:hanging="51"/>
        <w:jc w:val="center"/>
        <w:rPr>
          <w:rFonts w:cstheme="minorHAnsi"/>
          <w:b/>
          <w:bCs/>
          <w:sz w:val="12"/>
          <w:szCs w:val="12"/>
        </w:rPr>
      </w:pPr>
    </w:p>
    <w:p w14:paraId="4EAEAF1B" w14:textId="77777777" w:rsidR="006B5898" w:rsidRDefault="006B5898" w:rsidP="006B5898">
      <w:pPr>
        <w:ind w:left="5812" w:hanging="51"/>
        <w:jc w:val="center"/>
        <w:rPr>
          <w:rFonts w:cstheme="minorHAnsi"/>
          <w:b/>
          <w:bCs/>
          <w:sz w:val="12"/>
          <w:szCs w:val="12"/>
        </w:rPr>
      </w:pPr>
    </w:p>
    <w:p w14:paraId="1E807D5F" w14:textId="77777777" w:rsidR="006B5898" w:rsidRPr="00195E2F" w:rsidRDefault="006B5898" w:rsidP="006B5898">
      <w:pPr>
        <w:ind w:left="5812" w:hanging="51"/>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78720" behindDoc="0" locked="0" layoutInCell="1" allowOverlap="1" wp14:anchorId="150BA25C" wp14:editId="7A604FDA">
                <wp:simplePos x="0" y="0"/>
                <wp:positionH relativeFrom="column">
                  <wp:posOffset>3868420</wp:posOffset>
                </wp:positionH>
                <wp:positionV relativeFrom="paragraph">
                  <wp:posOffset>12065</wp:posOffset>
                </wp:positionV>
                <wp:extent cx="2209800" cy="0"/>
                <wp:effectExtent l="0" t="0" r="0" b="0"/>
                <wp:wrapNone/>
                <wp:docPr id="17" name="Łącznik prosty 17"/>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1A00F" id="Łącznik prosty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" strokecolor="black [3213]" strokeweight=".5pt">
                <v:stroke dashstyle="dash" joinstyle="miter"/>
              </v:line>
            </w:pict>
          </mc:Fallback>
        </mc:AlternateContent>
      </w:r>
      <w:r w:rsidRPr="00195E2F">
        <w:rPr>
          <w:rFonts w:cstheme="minorHAnsi"/>
          <w:sz w:val="20"/>
          <w:szCs w:val="20"/>
        </w:rPr>
        <w:t>(czytelny podpis wnioskodawcy)</w:t>
      </w:r>
    </w:p>
    <w:p w14:paraId="425661D4" w14:textId="77777777" w:rsidR="006B5898" w:rsidRDefault="006B5898" w:rsidP="006B5898">
      <w:pPr>
        <w:ind w:left="5812" w:hanging="51"/>
        <w:jc w:val="center"/>
        <w:rPr>
          <w:rFonts w:cstheme="minorHAnsi"/>
          <w:b/>
          <w:bCs/>
          <w:sz w:val="12"/>
          <w:szCs w:val="12"/>
        </w:rPr>
      </w:pPr>
    </w:p>
    <w:p w14:paraId="06F3E453" w14:textId="77777777" w:rsidR="006B5898" w:rsidRDefault="006B5898" w:rsidP="006B5898">
      <w:pPr>
        <w:ind w:left="5812" w:hanging="51"/>
        <w:jc w:val="center"/>
        <w:rPr>
          <w:rFonts w:cstheme="minorHAnsi"/>
          <w:b/>
          <w:bCs/>
          <w:sz w:val="12"/>
          <w:szCs w:val="12"/>
        </w:rPr>
      </w:pPr>
    </w:p>
    <w:sectPr w:rsidR="006B5898" w:rsidSect="00DF1A69">
      <w:pgSz w:w="11904" w:h="16834"/>
      <w:pgMar w:top="612" w:right="989" w:bottom="426"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A979" w14:textId="77777777" w:rsidR="004F3B69" w:rsidRDefault="004F3B69" w:rsidP="000960EB">
      <w:r>
        <w:separator/>
      </w:r>
    </w:p>
  </w:endnote>
  <w:endnote w:type="continuationSeparator" w:id="0">
    <w:p w14:paraId="675A736D" w14:textId="77777777" w:rsidR="004F3B69" w:rsidRDefault="004F3B69"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700B" w14:textId="77777777" w:rsidR="004F3B69" w:rsidRDefault="004F3B69" w:rsidP="000960EB">
      <w:r>
        <w:separator/>
      </w:r>
    </w:p>
  </w:footnote>
  <w:footnote w:type="continuationSeparator" w:id="0">
    <w:p w14:paraId="24575A05" w14:textId="77777777" w:rsidR="004F3B69" w:rsidRDefault="004F3B69"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78C"/>
    <w:multiLevelType w:val="hybridMultilevel"/>
    <w:tmpl w:val="EF94B308"/>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630063"/>
    <w:multiLevelType w:val="singleLevel"/>
    <w:tmpl w:val="3D185D0E"/>
    <w:lvl w:ilvl="0">
      <w:start w:val="1"/>
      <w:numFmt w:val="decimal"/>
      <w:lvlText w:val="%1."/>
      <w:lvlJc w:val="left"/>
      <w:pPr>
        <w:tabs>
          <w:tab w:val="num" w:pos="288"/>
        </w:tabs>
        <w:ind w:left="288" w:hanging="288"/>
      </w:pPr>
      <w:rPr>
        <w:rFonts w:cs="Times New Roman"/>
        <w:color w:val="000000"/>
      </w:rPr>
    </w:lvl>
  </w:abstractNum>
  <w:abstractNum w:abstractNumId="2" w15:restartNumberingAfterBreak="0">
    <w:nsid w:val="05A371A3"/>
    <w:multiLevelType w:val="hybridMultilevel"/>
    <w:tmpl w:val="FC64460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4" w15:restartNumberingAfterBreak="0">
    <w:nsid w:val="2D4B5146"/>
    <w:multiLevelType w:val="hybridMultilevel"/>
    <w:tmpl w:val="B804F28E"/>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DC2251A"/>
    <w:multiLevelType w:val="hybridMultilevel"/>
    <w:tmpl w:val="49C6C21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564E43"/>
    <w:multiLevelType w:val="hybridMultilevel"/>
    <w:tmpl w:val="CB96B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B30B6"/>
    <w:multiLevelType w:val="hybridMultilevel"/>
    <w:tmpl w:val="F1F031A2"/>
    <w:lvl w:ilvl="0" w:tplc="271CB582">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3AD1ECFC"/>
    <w:multiLevelType w:val="singleLevel"/>
    <w:tmpl w:val="54878470"/>
    <w:lvl w:ilvl="0">
      <w:start w:val="3"/>
      <w:numFmt w:val="decimal"/>
      <w:lvlText w:val="%1."/>
      <w:lvlJc w:val="left"/>
      <w:pPr>
        <w:tabs>
          <w:tab w:val="num" w:pos="360"/>
        </w:tabs>
      </w:pPr>
      <w:rPr>
        <w:rFonts w:cs="Times New Roman"/>
        <w:color w:val="000000"/>
      </w:rPr>
    </w:lvl>
  </w:abstractNum>
  <w:abstractNum w:abstractNumId="9" w15:restartNumberingAfterBreak="0">
    <w:nsid w:val="458C599C"/>
    <w:multiLevelType w:val="hybridMultilevel"/>
    <w:tmpl w:val="3886BB44"/>
    <w:lvl w:ilvl="0" w:tplc="F54C056C">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585100F"/>
    <w:multiLevelType w:val="hybridMultilevel"/>
    <w:tmpl w:val="8B56C41A"/>
    <w:lvl w:ilvl="0" w:tplc="2646CCE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5CBDD591"/>
    <w:multiLevelType w:val="singleLevel"/>
    <w:tmpl w:val="10B421DB"/>
    <w:lvl w:ilvl="0">
      <w:numFmt w:val="bullet"/>
      <w:lvlText w:val="q"/>
      <w:lvlJc w:val="left"/>
      <w:pPr>
        <w:tabs>
          <w:tab w:val="num" w:pos="786"/>
        </w:tabs>
        <w:ind w:left="426"/>
      </w:pPr>
      <w:rPr>
        <w:rFonts w:ascii="Wingdings" w:hAnsi="Wingdings" w:hint="default"/>
        <w:color w:val="000000"/>
      </w:rPr>
    </w:lvl>
  </w:abstractNum>
  <w:abstractNum w:abstractNumId="13"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5"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6"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7"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abstractNum w:abstractNumId="18" w15:restartNumberingAfterBreak="0">
    <w:nsid w:val="715630B2"/>
    <w:multiLevelType w:val="hybridMultilevel"/>
    <w:tmpl w:val="38F2077E"/>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356779"/>
    <w:multiLevelType w:val="hybridMultilevel"/>
    <w:tmpl w:val="058E9B24"/>
    <w:lvl w:ilvl="0" w:tplc="534A9CE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6CA6F03"/>
    <w:multiLevelType w:val="hybridMultilevel"/>
    <w:tmpl w:val="BB205912"/>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99A5789"/>
    <w:multiLevelType w:val="hybridMultilevel"/>
    <w:tmpl w:val="E1EA76C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8"/>
  </w:num>
  <w:num w:numId="3">
    <w:abstractNumId w:val="12"/>
  </w:num>
  <w:num w:numId="4">
    <w:abstractNumId w:val="16"/>
  </w:num>
  <w:num w:numId="5">
    <w:abstractNumId w:val="3"/>
  </w:num>
  <w:num w:numId="6">
    <w:abstractNumId w:val="14"/>
  </w:num>
  <w:num w:numId="7">
    <w:abstractNumId w:val="17"/>
  </w:num>
  <w:num w:numId="8">
    <w:abstractNumId w:val="15"/>
  </w:num>
  <w:num w:numId="9">
    <w:abstractNumId w:val="10"/>
  </w:num>
  <w:num w:numId="10">
    <w:abstractNumId w:val="5"/>
  </w:num>
  <w:num w:numId="11">
    <w:abstractNumId w:val="7"/>
  </w:num>
  <w:num w:numId="12">
    <w:abstractNumId w:val="9"/>
  </w:num>
  <w:num w:numId="13">
    <w:abstractNumId w:val="4"/>
  </w:num>
  <w:num w:numId="14">
    <w:abstractNumId w:val="20"/>
  </w:num>
  <w:num w:numId="15">
    <w:abstractNumId w:val="0"/>
  </w:num>
  <w:num w:numId="16">
    <w:abstractNumId w:val="18"/>
  </w:num>
  <w:num w:numId="17">
    <w:abstractNumId w:val="21"/>
  </w:num>
  <w:num w:numId="18">
    <w:abstractNumId w:val="11"/>
  </w:num>
  <w:num w:numId="19">
    <w:abstractNumId w:val="6"/>
  </w:num>
  <w:num w:numId="20">
    <w:abstractNumId w:val="19"/>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24D53"/>
    <w:rsid w:val="000267FF"/>
    <w:rsid w:val="00061DE7"/>
    <w:rsid w:val="00074CC9"/>
    <w:rsid w:val="000922E3"/>
    <w:rsid w:val="000960EB"/>
    <w:rsid w:val="00107EA3"/>
    <w:rsid w:val="00137AE7"/>
    <w:rsid w:val="00162FE1"/>
    <w:rsid w:val="00187AD6"/>
    <w:rsid w:val="001A0869"/>
    <w:rsid w:val="001D66BA"/>
    <w:rsid w:val="001F45EF"/>
    <w:rsid w:val="001F6BE5"/>
    <w:rsid w:val="00201B2D"/>
    <w:rsid w:val="00221541"/>
    <w:rsid w:val="00224217"/>
    <w:rsid w:val="00235BD5"/>
    <w:rsid w:val="002652F2"/>
    <w:rsid w:val="0028033C"/>
    <w:rsid w:val="00281E78"/>
    <w:rsid w:val="0029229D"/>
    <w:rsid w:val="002D68B4"/>
    <w:rsid w:val="0030341B"/>
    <w:rsid w:val="00313DAD"/>
    <w:rsid w:val="00382268"/>
    <w:rsid w:val="0039714B"/>
    <w:rsid w:val="003A0182"/>
    <w:rsid w:val="003F649C"/>
    <w:rsid w:val="00415624"/>
    <w:rsid w:val="0042497F"/>
    <w:rsid w:val="0043578E"/>
    <w:rsid w:val="00435E5C"/>
    <w:rsid w:val="0047327C"/>
    <w:rsid w:val="00477884"/>
    <w:rsid w:val="004A5427"/>
    <w:rsid w:val="004D651A"/>
    <w:rsid w:val="004E2CBC"/>
    <w:rsid w:val="004F306D"/>
    <w:rsid w:val="004F3B69"/>
    <w:rsid w:val="00502A3A"/>
    <w:rsid w:val="005E1068"/>
    <w:rsid w:val="00654FDD"/>
    <w:rsid w:val="00657B3A"/>
    <w:rsid w:val="006A1490"/>
    <w:rsid w:val="006A1C67"/>
    <w:rsid w:val="006B5898"/>
    <w:rsid w:val="006E6E4A"/>
    <w:rsid w:val="006F1679"/>
    <w:rsid w:val="007173F8"/>
    <w:rsid w:val="0075001E"/>
    <w:rsid w:val="00762C52"/>
    <w:rsid w:val="007718FD"/>
    <w:rsid w:val="00795056"/>
    <w:rsid w:val="007A788C"/>
    <w:rsid w:val="007B66EC"/>
    <w:rsid w:val="007D4A3D"/>
    <w:rsid w:val="007E0E0E"/>
    <w:rsid w:val="007F0B3C"/>
    <w:rsid w:val="00802ED6"/>
    <w:rsid w:val="008620E6"/>
    <w:rsid w:val="0087553E"/>
    <w:rsid w:val="008848FF"/>
    <w:rsid w:val="008C7351"/>
    <w:rsid w:val="0092079F"/>
    <w:rsid w:val="009B3612"/>
    <w:rsid w:val="009C48B3"/>
    <w:rsid w:val="009C6617"/>
    <w:rsid w:val="009D3660"/>
    <w:rsid w:val="009D7BFA"/>
    <w:rsid w:val="00AA1300"/>
    <w:rsid w:val="00AC1CB0"/>
    <w:rsid w:val="00AC51DB"/>
    <w:rsid w:val="00AD6F7E"/>
    <w:rsid w:val="00AF10A3"/>
    <w:rsid w:val="00AF2732"/>
    <w:rsid w:val="00AF7571"/>
    <w:rsid w:val="00B0783D"/>
    <w:rsid w:val="00B36910"/>
    <w:rsid w:val="00B41689"/>
    <w:rsid w:val="00B52CB1"/>
    <w:rsid w:val="00B9461C"/>
    <w:rsid w:val="00BB61E9"/>
    <w:rsid w:val="00BD1C04"/>
    <w:rsid w:val="00BF5327"/>
    <w:rsid w:val="00BF6072"/>
    <w:rsid w:val="00CA5BAC"/>
    <w:rsid w:val="00CC02DB"/>
    <w:rsid w:val="00CD2B43"/>
    <w:rsid w:val="00CD61D9"/>
    <w:rsid w:val="00CE0978"/>
    <w:rsid w:val="00D2144E"/>
    <w:rsid w:val="00D50EE1"/>
    <w:rsid w:val="00D77A2E"/>
    <w:rsid w:val="00DA178E"/>
    <w:rsid w:val="00DA6BE6"/>
    <w:rsid w:val="00DC2CEB"/>
    <w:rsid w:val="00DD70F5"/>
    <w:rsid w:val="00DF1A69"/>
    <w:rsid w:val="00E368F3"/>
    <w:rsid w:val="00E40BE9"/>
    <w:rsid w:val="00E564EC"/>
    <w:rsid w:val="00EB02C1"/>
    <w:rsid w:val="00EB5F32"/>
    <w:rsid w:val="00EC1BDC"/>
    <w:rsid w:val="00EE1B82"/>
    <w:rsid w:val="00F05E1D"/>
    <w:rsid w:val="00F21511"/>
    <w:rsid w:val="00F47460"/>
    <w:rsid w:val="00F96254"/>
    <w:rsid w:val="00FA02FF"/>
    <w:rsid w:val="00FC200B"/>
    <w:rsid w:val="00FD4B2A"/>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DD7DA"/>
  <w14:defaultImageDpi w14:val="0"/>
  <w15:docId w15:val="{7EE83654-08AF-44A9-85F8-F2EC0000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ag 1"/>
    <w:basedOn w:val="Normalny"/>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table" w:customStyle="1" w:styleId="Tabela-Siatka1">
    <w:name w:val="Tabela - Siatka1"/>
    <w:basedOn w:val="Standardowy"/>
    <w:next w:val="Tabela-Siatka"/>
    <w:uiPriority w:val="39"/>
    <w:rsid w:val="0076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1C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C04"/>
    <w:rPr>
      <w:rFonts w:ascii="Segoe UI" w:hAnsi="Segoe UI" w:cs="Segoe UI"/>
      <w:sz w:val="18"/>
      <w:szCs w:val="18"/>
    </w:rPr>
  </w:style>
  <w:style w:type="paragraph" w:styleId="Bezodstpw">
    <w:name w:val="No Spacing"/>
    <w:uiPriority w:val="1"/>
    <w:qFormat/>
    <w:rsid w:val="00D50EE1"/>
    <w:pPr>
      <w:widowControl w:val="0"/>
      <w:autoSpaceDE w:val="0"/>
      <w:autoSpaceDN w:val="0"/>
      <w:spacing w:after="0" w:line="240" w:lineRule="auto"/>
    </w:pPr>
  </w:style>
  <w:style w:type="table" w:customStyle="1" w:styleId="Tabela-Siatka2">
    <w:name w:val="Tabela - Siatka2"/>
    <w:basedOn w:val="Standardowy"/>
    <w:next w:val="Tabela-Siatka"/>
    <w:uiPriority w:val="39"/>
    <w:rsid w:val="0022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8830">
      <w:bodyDiv w:val="1"/>
      <w:marLeft w:val="0"/>
      <w:marRight w:val="0"/>
      <w:marTop w:val="0"/>
      <w:marBottom w:val="0"/>
      <w:divBdr>
        <w:top w:val="none" w:sz="0" w:space="0" w:color="auto"/>
        <w:left w:val="none" w:sz="0" w:space="0" w:color="auto"/>
        <w:bottom w:val="none" w:sz="0" w:space="0" w:color="auto"/>
        <w:right w:val="none" w:sz="0" w:space="0" w:color="auto"/>
      </w:divBdr>
    </w:div>
    <w:div w:id="12796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w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05E0-53E4-4CE0-9BD9-B87E503C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Marta Czajkowska</cp:lastModifiedBy>
  <cp:revision>4</cp:revision>
  <cp:lastPrinted>2020-09-22T12:18:00Z</cp:lastPrinted>
  <dcterms:created xsi:type="dcterms:W3CDTF">2020-09-22T12:19:00Z</dcterms:created>
  <dcterms:modified xsi:type="dcterms:W3CDTF">2022-01-12T11:25:00Z</dcterms:modified>
  <cp:category> </cp:category>
</cp:coreProperties>
</file>